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2EFF" w:rsidRPr="000B5444" w:rsidRDefault="00CC2EFF" w:rsidP="000A39AB">
      <w:pPr>
        <w:spacing w:after="0" w:line="2" w:lineRule="auto"/>
        <w:jc w:val="both"/>
        <w:rPr>
          <w:rFonts w:ascii="Verdana" w:hAnsi="Verdana"/>
          <w:color w:val="000000" w:themeColor="text1"/>
        </w:rPr>
      </w:pPr>
    </w:p>
    <w:p w:rsidR="00CC2EFF" w:rsidRPr="000B5444" w:rsidRDefault="002E4E2F" w:rsidP="000C6E0B">
      <w:pPr>
        <w:pStyle w:val="ESTILOPORTADA"/>
        <w:spacing w:before="8504"/>
        <w:jc w:val="right"/>
        <w:rPr>
          <w:color w:val="000000" w:themeColor="text1"/>
        </w:rPr>
      </w:pPr>
      <w:r w:rsidRPr="000B5444">
        <w:rPr>
          <w:color w:val="000000" w:themeColor="text1"/>
        </w:rPr>
        <w:t>A</w:t>
      </w:r>
      <w:r w:rsidR="000C6E0B" w:rsidRPr="000B5444">
        <w:rPr>
          <w:color w:val="000000" w:themeColor="text1"/>
        </w:rPr>
        <w:t>9</w:t>
      </w:r>
      <w:r w:rsidR="00030901" w:rsidRPr="000B5444">
        <w:rPr>
          <w:color w:val="000000" w:themeColor="text1"/>
        </w:rPr>
        <w:t xml:space="preserve">. </w:t>
      </w:r>
      <w:r w:rsidR="000C6E0B" w:rsidRPr="000B5444">
        <w:rPr>
          <w:color w:val="000000" w:themeColor="text1"/>
        </w:rPr>
        <w:t>SEÑALIZACIÓN</w:t>
      </w:r>
    </w:p>
    <w:p w:rsidR="00CC2EFF" w:rsidRPr="000B5444" w:rsidRDefault="00CC2EFF" w:rsidP="000A39AB">
      <w:pPr>
        <w:spacing w:after="0" w:line="2" w:lineRule="auto"/>
        <w:jc w:val="both"/>
        <w:rPr>
          <w:rFonts w:ascii="Verdana" w:hAnsi="Verdana"/>
          <w:color w:val="000000" w:themeColor="text1"/>
        </w:rPr>
        <w:sectPr w:rsidR="00CC2EFF" w:rsidRPr="000B5444" w:rsidSect="002940F4">
          <w:footerReference w:type="default" r:id="rId8"/>
          <w:pgSz w:w="11906" w:h="16838"/>
          <w:pgMar w:top="907" w:right="907" w:bottom="907" w:left="907" w:header="907" w:footer="907" w:gutter="283"/>
          <w:pgNumType w:start="1"/>
          <w:cols w:space="708"/>
          <w:titlePg/>
          <w:docGrid w:linePitch="360"/>
        </w:sectPr>
      </w:pPr>
    </w:p>
    <w:p w:rsidR="000B5444" w:rsidRPr="000B5444" w:rsidRDefault="000B5444">
      <w:pPr>
        <w:rPr>
          <w:rFonts w:ascii="Verdana" w:hAnsi="Verdana" w:cs="Calibri,Bold"/>
          <w:b/>
          <w:bCs/>
          <w:color w:val="000000" w:themeColor="text1"/>
          <w:sz w:val="18"/>
          <w:szCs w:val="18"/>
        </w:rPr>
      </w:pPr>
      <w:bookmarkStart w:id="0" w:name="PROJ:1"/>
      <w:bookmarkStart w:id="1" w:name="PROJ:1:1:_RC_:1"/>
      <w:bookmarkEnd w:id="0"/>
      <w:bookmarkEnd w:id="1"/>
      <w:r w:rsidRPr="000B5444">
        <w:rPr>
          <w:rFonts w:ascii="Verdana" w:hAnsi="Verdana" w:cs="Calibri,Bold"/>
          <w:b/>
          <w:bCs/>
          <w:color w:val="000000" w:themeColor="text1"/>
          <w:sz w:val="18"/>
          <w:szCs w:val="18"/>
        </w:rPr>
        <w:lastRenderedPageBreak/>
        <w:br w:type="page"/>
      </w:r>
    </w:p>
    <w:bookmarkStart w:id="2" w:name="_GoBack"/>
    <w:bookmarkEnd w:id="2"/>
    <w:p w:rsidR="0024051A" w:rsidRDefault="002940F4">
      <w:pPr>
        <w:pStyle w:val="TDC1"/>
        <w:tabs>
          <w:tab w:val="left" w:pos="440"/>
          <w:tab w:val="right" w:pos="9799"/>
        </w:tabs>
        <w:rPr>
          <w:rFonts w:asciiTheme="minorHAnsi" w:hAnsiTheme="minorHAnsi"/>
          <w:b w:val="0"/>
          <w:bCs w:val="0"/>
          <w:caps w:val="0"/>
          <w:noProof/>
          <w:sz w:val="22"/>
          <w:szCs w:val="22"/>
        </w:rPr>
      </w:pPr>
      <w:r>
        <w:rPr>
          <w:rFonts w:ascii="Verdana" w:hAnsi="Verdana" w:cs="Calibri,Bold"/>
          <w:b w:val="0"/>
          <w:bCs w:val="0"/>
          <w:color w:val="000000" w:themeColor="text1"/>
          <w:sz w:val="18"/>
          <w:szCs w:val="18"/>
        </w:rPr>
        <w:lastRenderedPageBreak/>
        <w:fldChar w:fldCharType="begin"/>
      </w:r>
      <w:r>
        <w:rPr>
          <w:rFonts w:ascii="Verdana" w:hAnsi="Verdana" w:cs="Calibri,Bold"/>
          <w:b w:val="0"/>
          <w:bCs w:val="0"/>
          <w:color w:val="000000" w:themeColor="text1"/>
          <w:sz w:val="18"/>
          <w:szCs w:val="18"/>
        </w:rPr>
        <w:instrText xml:space="preserve"> TOC \o "1-3" \h \z \t "CAP.1;1;CAP.2;2;CAP.3;3" </w:instrText>
      </w:r>
      <w:r>
        <w:rPr>
          <w:rFonts w:ascii="Verdana" w:hAnsi="Verdana" w:cs="Calibri,Bold"/>
          <w:b w:val="0"/>
          <w:bCs w:val="0"/>
          <w:color w:val="000000" w:themeColor="text1"/>
          <w:sz w:val="18"/>
          <w:szCs w:val="18"/>
        </w:rPr>
        <w:fldChar w:fldCharType="separate"/>
      </w:r>
      <w:hyperlink w:anchor="_Toc119917966" w:history="1">
        <w:r w:rsidR="0024051A" w:rsidRPr="002B48A6">
          <w:rPr>
            <w:rStyle w:val="Hipervnculo"/>
            <w:rFonts w:cs="Arial"/>
            <w:noProof/>
          </w:rPr>
          <w:t>1.</w:t>
        </w:r>
        <w:r w:rsidR="0024051A">
          <w:rPr>
            <w:rFonts w:asciiTheme="minorHAnsi" w:hAnsiTheme="minorHAnsi"/>
            <w:b w:val="0"/>
            <w:bCs w:val="0"/>
            <w:caps w:val="0"/>
            <w:noProof/>
            <w:sz w:val="22"/>
            <w:szCs w:val="22"/>
          </w:rPr>
          <w:tab/>
        </w:r>
        <w:r w:rsidR="0024051A" w:rsidRPr="002B48A6">
          <w:rPr>
            <w:rStyle w:val="Hipervnculo"/>
            <w:noProof/>
          </w:rPr>
          <w:t>INTRODUCCIÓN</w:t>
        </w:r>
        <w:r w:rsidR="0024051A">
          <w:rPr>
            <w:noProof/>
            <w:webHidden/>
          </w:rPr>
          <w:tab/>
        </w:r>
        <w:r w:rsidR="0024051A">
          <w:rPr>
            <w:noProof/>
            <w:webHidden/>
          </w:rPr>
          <w:fldChar w:fldCharType="begin"/>
        </w:r>
        <w:r w:rsidR="0024051A">
          <w:rPr>
            <w:noProof/>
            <w:webHidden/>
          </w:rPr>
          <w:instrText xml:space="preserve"> PAGEREF _Toc119917966 \h </w:instrText>
        </w:r>
        <w:r w:rsidR="0024051A">
          <w:rPr>
            <w:noProof/>
            <w:webHidden/>
          </w:rPr>
        </w:r>
        <w:r w:rsidR="0024051A">
          <w:rPr>
            <w:noProof/>
            <w:webHidden/>
          </w:rPr>
          <w:fldChar w:fldCharType="separate"/>
        </w:r>
        <w:r w:rsidR="0024051A">
          <w:rPr>
            <w:noProof/>
            <w:webHidden/>
          </w:rPr>
          <w:t>3</w:t>
        </w:r>
        <w:r w:rsidR="0024051A">
          <w:rPr>
            <w:noProof/>
            <w:webHidden/>
          </w:rPr>
          <w:fldChar w:fldCharType="end"/>
        </w:r>
      </w:hyperlink>
    </w:p>
    <w:p w:rsidR="0024051A" w:rsidRDefault="0024051A">
      <w:pPr>
        <w:pStyle w:val="TDC2"/>
        <w:tabs>
          <w:tab w:val="right" w:pos="9799"/>
        </w:tabs>
        <w:rPr>
          <w:rFonts w:cstheme="minorBidi"/>
          <w:b w:val="0"/>
          <w:bCs w:val="0"/>
          <w:noProof/>
          <w:sz w:val="22"/>
          <w:szCs w:val="22"/>
        </w:rPr>
      </w:pPr>
      <w:hyperlink w:anchor="_Toc119917967" w:history="1">
        <w:r w:rsidRPr="002B48A6">
          <w:rPr>
            <w:rStyle w:val="Hipervnculo"/>
            <w:noProof/>
          </w:rPr>
          <w:t>1.1. OBJETIVOS GENERALES</w:t>
        </w:r>
        <w:r>
          <w:rPr>
            <w:noProof/>
            <w:webHidden/>
          </w:rPr>
          <w:tab/>
        </w:r>
        <w:r>
          <w:rPr>
            <w:noProof/>
            <w:webHidden/>
          </w:rPr>
          <w:fldChar w:fldCharType="begin"/>
        </w:r>
        <w:r>
          <w:rPr>
            <w:noProof/>
            <w:webHidden/>
          </w:rPr>
          <w:instrText xml:space="preserve"> PAGEREF _Toc119917967 \h </w:instrText>
        </w:r>
        <w:r>
          <w:rPr>
            <w:noProof/>
            <w:webHidden/>
          </w:rPr>
        </w:r>
        <w:r>
          <w:rPr>
            <w:noProof/>
            <w:webHidden/>
          </w:rPr>
          <w:fldChar w:fldCharType="separate"/>
        </w:r>
        <w:r>
          <w:rPr>
            <w:noProof/>
            <w:webHidden/>
          </w:rPr>
          <w:t>3</w:t>
        </w:r>
        <w:r>
          <w:rPr>
            <w:noProof/>
            <w:webHidden/>
          </w:rPr>
          <w:fldChar w:fldCharType="end"/>
        </w:r>
      </w:hyperlink>
    </w:p>
    <w:p w:rsidR="0024051A" w:rsidRDefault="0024051A">
      <w:pPr>
        <w:pStyle w:val="TDC2"/>
        <w:tabs>
          <w:tab w:val="right" w:pos="9799"/>
        </w:tabs>
        <w:rPr>
          <w:rFonts w:cstheme="minorBidi"/>
          <w:b w:val="0"/>
          <w:bCs w:val="0"/>
          <w:noProof/>
          <w:sz w:val="22"/>
          <w:szCs w:val="22"/>
        </w:rPr>
      </w:pPr>
      <w:hyperlink w:anchor="_Toc119917968" w:history="1">
        <w:r w:rsidRPr="002B48A6">
          <w:rPr>
            <w:rStyle w:val="Hipervnculo"/>
            <w:noProof/>
          </w:rPr>
          <w:t>1.2. IDENTIDAD VISUAL</w:t>
        </w:r>
        <w:r>
          <w:rPr>
            <w:noProof/>
            <w:webHidden/>
          </w:rPr>
          <w:tab/>
        </w:r>
        <w:r>
          <w:rPr>
            <w:noProof/>
            <w:webHidden/>
          </w:rPr>
          <w:fldChar w:fldCharType="begin"/>
        </w:r>
        <w:r>
          <w:rPr>
            <w:noProof/>
            <w:webHidden/>
          </w:rPr>
          <w:instrText xml:space="preserve"> PAGEREF _Toc119917968 \h </w:instrText>
        </w:r>
        <w:r>
          <w:rPr>
            <w:noProof/>
            <w:webHidden/>
          </w:rPr>
        </w:r>
        <w:r>
          <w:rPr>
            <w:noProof/>
            <w:webHidden/>
          </w:rPr>
          <w:fldChar w:fldCharType="separate"/>
        </w:r>
        <w:r>
          <w:rPr>
            <w:noProof/>
            <w:webHidden/>
          </w:rPr>
          <w:t>3</w:t>
        </w:r>
        <w:r>
          <w:rPr>
            <w:noProof/>
            <w:webHidden/>
          </w:rPr>
          <w:fldChar w:fldCharType="end"/>
        </w:r>
      </w:hyperlink>
    </w:p>
    <w:p w:rsidR="0024051A" w:rsidRDefault="0024051A">
      <w:pPr>
        <w:pStyle w:val="TDC3"/>
        <w:tabs>
          <w:tab w:val="right" w:pos="9799"/>
        </w:tabs>
        <w:rPr>
          <w:rFonts w:cstheme="minorBidi"/>
          <w:noProof/>
          <w:sz w:val="22"/>
          <w:szCs w:val="22"/>
        </w:rPr>
      </w:pPr>
      <w:hyperlink w:anchor="_Toc119917969" w:history="1">
        <w:r w:rsidRPr="002B48A6">
          <w:rPr>
            <w:rStyle w:val="Hipervnculo"/>
            <w:i/>
            <w:noProof/>
          </w:rPr>
          <w:t>1.2.1. Criterios de diseño</w:t>
        </w:r>
        <w:r>
          <w:rPr>
            <w:noProof/>
            <w:webHidden/>
          </w:rPr>
          <w:tab/>
        </w:r>
        <w:r>
          <w:rPr>
            <w:noProof/>
            <w:webHidden/>
          </w:rPr>
          <w:fldChar w:fldCharType="begin"/>
        </w:r>
        <w:r>
          <w:rPr>
            <w:noProof/>
            <w:webHidden/>
          </w:rPr>
          <w:instrText xml:space="preserve"> PAGEREF _Toc119917969 \h </w:instrText>
        </w:r>
        <w:r>
          <w:rPr>
            <w:noProof/>
            <w:webHidden/>
          </w:rPr>
        </w:r>
        <w:r>
          <w:rPr>
            <w:noProof/>
            <w:webHidden/>
          </w:rPr>
          <w:fldChar w:fldCharType="separate"/>
        </w:r>
        <w:r>
          <w:rPr>
            <w:noProof/>
            <w:webHidden/>
          </w:rPr>
          <w:t>3</w:t>
        </w:r>
        <w:r>
          <w:rPr>
            <w:noProof/>
            <w:webHidden/>
          </w:rPr>
          <w:fldChar w:fldCharType="end"/>
        </w:r>
      </w:hyperlink>
    </w:p>
    <w:p w:rsidR="0024051A" w:rsidRDefault="0024051A">
      <w:pPr>
        <w:pStyle w:val="TDC3"/>
        <w:tabs>
          <w:tab w:val="right" w:pos="9799"/>
        </w:tabs>
        <w:rPr>
          <w:rFonts w:cstheme="minorBidi"/>
          <w:noProof/>
          <w:sz w:val="22"/>
          <w:szCs w:val="22"/>
        </w:rPr>
      </w:pPr>
      <w:hyperlink w:anchor="_Toc119917970" w:history="1">
        <w:r w:rsidRPr="002B48A6">
          <w:rPr>
            <w:rStyle w:val="Hipervnculo"/>
            <w:i/>
            <w:noProof/>
          </w:rPr>
          <w:t>1.2.2. Señalética</w:t>
        </w:r>
        <w:r>
          <w:rPr>
            <w:noProof/>
            <w:webHidden/>
          </w:rPr>
          <w:tab/>
        </w:r>
        <w:r>
          <w:rPr>
            <w:noProof/>
            <w:webHidden/>
          </w:rPr>
          <w:fldChar w:fldCharType="begin"/>
        </w:r>
        <w:r>
          <w:rPr>
            <w:noProof/>
            <w:webHidden/>
          </w:rPr>
          <w:instrText xml:space="preserve"> PAGEREF _Toc119917970 \h </w:instrText>
        </w:r>
        <w:r>
          <w:rPr>
            <w:noProof/>
            <w:webHidden/>
          </w:rPr>
        </w:r>
        <w:r>
          <w:rPr>
            <w:noProof/>
            <w:webHidden/>
          </w:rPr>
          <w:fldChar w:fldCharType="separate"/>
        </w:r>
        <w:r>
          <w:rPr>
            <w:noProof/>
            <w:webHidden/>
          </w:rPr>
          <w:t>4</w:t>
        </w:r>
        <w:r>
          <w:rPr>
            <w:noProof/>
            <w:webHidden/>
          </w:rPr>
          <w:fldChar w:fldCharType="end"/>
        </w:r>
      </w:hyperlink>
    </w:p>
    <w:p w:rsidR="0024051A" w:rsidRDefault="0024051A">
      <w:pPr>
        <w:pStyle w:val="TDC1"/>
        <w:tabs>
          <w:tab w:val="left" w:pos="440"/>
          <w:tab w:val="right" w:pos="9799"/>
        </w:tabs>
        <w:rPr>
          <w:rFonts w:asciiTheme="minorHAnsi" w:hAnsiTheme="minorHAnsi"/>
          <w:b w:val="0"/>
          <w:bCs w:val="0"/>
          <w:caps w:val="0"/>
          <w:noProof/>
          <w:sz w:val="22"/>
          <w:szCs w:val="22"/>
        </w:rPr>
      </w:pPr>
      <w:hyperlink w:anchor="_Toc119917971" w:history="1">
        <w:r w:rsidRPr="002B48A6">
          <w:rPr>
            <w:rStyle w:val="Hipervnculo"/>
            <w:noProof/>
          </w:rPr>
          <w:t>2.</w:t>
        </w:r>
        <w:r>
          <w:rPr>
            <w:rFonts w:asciiTheme="minorHAnsi" w:hAnsiTheme="minorHAnsi"/>
            <w:b w:val="0"/>
            <w:bCs w:val="0"/>
            <w:caps w:val="0"/>
            <w:noProof/>
            <w:sz w:val="22"/>
            <w:szCs w:val="22"/>
          </w:rPr>
          <w:tab/>
        </w:r>
        <w:r w:rsidRPr="002B48A6">
          <w:rPr>
            <w:rStyle w:val="Hipervnculo"/>
            <w:noProof/>
          </w:rPr>
          <w:t>MARCA DE IDENTIDAD</w:t>
        </w:r>
        <w:r>
          <w:rPr>
            <w:noProof/>
            <w:webHidden/>
          </w:rPr>
          <w:tab/>
        </w:r>
        <w:r>
          <w:rPr>
            <w:noProof/>
            <w:webHidden/>
          </w:rPr>
          <w:fldChar w:fldCharType="begin"/>
        </w:r>
        <w:r>
          <w:rPr>
            <w:noProof/>
            <w:webHidden/>
          </w:rPr>
          <w:instrText xml:space="preserve"> PAGEREF _Toc119917971 \h </w:instrText>
        </w:r>
        <w:r>
          <w:rPr>
            <w:noProof/>
            <w:webHidden/>
          </w:rPr>
        </w:r>
        <w:r>
          <w:rPr>
            <w:noProof/>
            <w:webHidden/>
          </w:rPr>
          <w:fldChar w:fldCharType="separate"/>
        </w:r>
        <w:r>
          <w:rPr>
            <w:noProof/>
            <w:webHidden/>
          </w:rPr>
          <w:t>5</w:t>
        </w:r>
        <w:r>
          <w:rPr>
            <w:noProof/>
            <w:webHidden/>
          </w:rPr>
          <w:fldChar w:fldCharType="end"/>
        </w:r>
      </w:hyperlink>
    </w:p>
    <w:p w:rsidR="0024051A" w:rsidRDefault="0024051A">
      <w:pPr>
        <w:pStyle w:val="TDC2"/>
        <w:tabs>
          <w:tab w:val="right" w:pos="9799"/>
        </w:tabs>
        <w:rPr>
          <w:rFonts w:cstheme="minorBidi"/>
          <w:b w:val="0"/>
          <w:bCs w:val="0"/>
          <w:noProof/>
          <w:sz w:val="22"/>
          <w:szCs w:val="22"/>
        </w:rPr>
      </w:pPr>
      <w:hyperlink w:anchor="_Toc119917972" w:history="1">
        <w:r w:rsidRPr="002B48A6">
          <w:rPr>
            <w:rStyle w:val="Hipervnculo"/>
            <w:noProof/>
          </w:rPr>
          <w:t>2.1. LOGOMARCA INSTITUCIONAL</w:t>
        </w:r>
        <w:r>
          <w:rPr>
            <w:noProof/>
            <w:webHidden/>
          </w:rPr>
          <w:tab/>
        </w:r>
        <w:r>
          <w:rPr>
            <w:noProof/>
            <w:webHidden/>
          </w:rPr>
          <w:fldChar w:fldCharType="begin"/>
        </w:r>
        <w:r>
          <w:rPr>
            <w:noProof/>
            <w:webHidden/>
          </w:rPr>
          <w:instrText xml:space="preserve"> PAGEREF _Toc119917972 \h </w:instrText>
        </w:r>
        <w:r>
          <w:rPr>
            <w:noProof/>
            <w:webHidden/>
          </w:rPr>
        </w:r>
        <w:r>
          <w:rPr>
            <w:noProof/>
            <w:webHidden/>
          </w:rPr>
          <w:fldChar w:fldCharType="separate"/>
        </w:r>
        <w:r>
          <w:rPr>
            <w:noProof/>
            <w:webHidden/>
          </w:rPr>
          <w:t>5</w:t>
        </w:r>
        <w:r>
          <w:rPr>
            <w:noProof/>
            <w:webHidden/>
          </w:rPr>
          <w:fldChar w:fldCharType="end"/>
        </w:r>
      </w:hyperlink>
    </w:p>
    <w:p w:rsidR="0024051A" w:rsidRDefault="0024051A">
      <w:pPr>
        <w:pStyle w:val="TDC2"/>
        <w:tabs>
          <w:tab w:val="right" w:pos="9799"/>
        </w:tabs>
        <w:rPr>
          <w:rFonts w:cstheme="minorBidi"/>
          <w:b w:val="0"/>
          <w:bCs w:val="0"/>
          <w:noProof/>
          <w:sz w:val="22"/>
          <w:szCs w:val="22"/>
        </w:rPr>
      </w:pPr>
      <w:hyperlink w:anchor="_Toc119917973" w:history="1">
        <w:r w:rsidRPr="002B48A6">
          <w:rPr>
            <w:rStyle w:val="Hipervnculo"/>
            <w:noProof/>
          </w:rPr>
          <w:t>2.2. COLORES CORPORATIVOS</w:t>
        </w:r>
        <w:r>
          <w:rPr>
            <w:noProof/>
            <w:webHidden/>
          </w:rPr>
          <w:tab/>
        </w:r>
        <w:r>
          <w:rPr>
            <w:noProof/>
            <w:webHidden/>
          </w:rPr>
          <w:fldChar w:fldCharType="begin"/>
        </w:r>
        <w:r>
          <w:rPr>
            <w:noProof/>
            <w:webHidden/>
          </w:rPr>
          <w:instrText xml:space="preserve"> PAGEREF _Toc119917973 \h </w:instrText>
        </w:r>
        <w:r>
          <w:rPr>
            <w:noProof/>
            <w:webHidden/>
          </w:rPr>
        </w:r>
        <w:r>
          <w:rPr>
            <w:noProof/>
            <w:webHidden/>
          </w:rPr>
          <w:fldChar w:fldCharType="separate"/>
        </w:r>
        <w:r>
          <w:rPr>
            <w:noProof/>
            <w:webHidden/>
          </w:rPr>
          <w:t>5</w:t>
        </w:r>
        <w:r>
          <w:rPr>
            <w:noProof/>
            <w:webHidden/>
          </w:rPr>
          <w:fldChar w:fldCharType="end"/>
        </w:r>
      </w:hyperlink>
    </w:p>
    <w:p w:rsidR="0024051A" w:rsidRDefault="0024051A">
      <w:pPr>
        <w:pStyle w:val="TDC2"/>
        <w:tabs>
          <w:tab w:val="right" w:pos="9799"/>
        </w:tabs>
        <w:rPr>
          <w:rFonts w:cstheme="minorBidi"/>
          <w:b w:val="0"/>
          <w:bCs w:val="0"/>
          <w:noProof/>
          <w:sz w:val="22"/>
          <w:szCs w:val="22"/>
        </w:rPr>
      </w:pPr>
      <w:hyperlink w:anchor="_Toc119917974" w:history="1">
        <w:r w:rsidRPr="002B48A6">
          <w:rPr>
            <w:rStyle w:val="Hipervnculo"/>
            <w:noProof/>
          </w:rPr>
          <w:t>2.3. TIPOGRAFÍA CORPORATIVA</w:t>
        </w:r>
        <w:r>
          <w:rPr>
            <w:noProof/>
            <w:webHidden/>
          </w:rPr>
          <w:tab/>
        </w:r>
        <w:r>
          <w:rPr>
            <w:noProof/>
            <w:webHidden/>
          </w:rPr>
          <w:fldChar w:fldCharType="begin"/>
        </w:r>
        <w:r>
          <w:rPr>
            <w:noProof/>
            <w:webHidden/>
          </w:rPr>
          <w:instrText xml:space="preserve"> PAGEREF _Toc119917974 \h </w:instrText>
        </w:r>
        <w:r>
          <w:rPr>
            <w:noProof/>
            <w:webHidden/>
          </w:rPr>
        </w:r>
        <w:r>
          <w:rPr>
            <w:noProof/>
            <w:webHidden/>
          </w:rPr>
          <w:fldChar w:fldCharType="separate"/>
        </w:r>
        <w:r>
          <w:rPr>
            <w:noProof/>
            <w:webHidden/>
          </w:rPr>
          <w:t>6</w:t>
        </w:r>
        <w:r>
          <w:rPr>
            <w:noProof/>
            <w:webHidden/>
          </w:rPr>
          <w:fldChar w:fldCharType="end"/>
        </w:r>
      </w:hyperlink>
    </w:p>
    <w:p w:rsidR="0024051A" w:rsidRDefault="0024051A">
      <w:pPr>
        <w:pStyle w:val="TDC2"/>
        <w:tabs>
          <w:tab w:val="right" w:pos="9799"/>
        </w:tabs>
        <w:rPr>
          <w:rFonts w:cstheme="minorBidi"/>
          <w:b w:val="0"/>
          <w:bCs w:val="0"/>
          <w:noProof/>
          <w:sz w:val="22"/>
          <w:szCs w:val="22"/>
        </w:rPr>
      </w:pPr>
      <w:hyperlink w:anchor="_Toc119917975" w:history="1">
        <w:r w:rsidRPr="002B48A6">
          <w:rPr>
            <w:rStyle w:val="Hipervnculo"/>
            <w:noProof/>
          </w:rPr>
          <w:t>2.4. TAMAÑOS MÍNIMOS</w:t>
        </w:r>
        <w:r>
          <w:rPr>
            <w:noProof/>
            <w:webHidden/>
          </w:rPr>
          <w:tab/>
        </w:r>
        <w:r>
          <w:rPr>
            <w:noProof/>
            <w:webHidden/>
          </w:rPr>
          <w:fldChar w:fldCharType="begin"/>
        </w:r>
        <w:r>
          <w:rPr>
            <w:noProof/>
            <w:webHidden/>
          </w:rPr>
          <w:instrText xml:space="preserve"> PAGEREF _Toc119917975 \h </w:instrText>
        </w:r>
        <w:r>
          <w:rPr>
            <w:noProof/>
            <w:webHidden/>
          </w:rPr>
        </w:r>
        <w:r>
          <w:rPr>
            <w:noProof/>
            <w:webHidden/>
          </w:rPr>
          <w:fldChar w:fldCharType="separate"/>
        </w:r>
        <w:r>
          <w:rPr>
            <w:noProof/>
            <w:webHidden/>
          </w:rPr>
          <w:t>6</w:t>
        </w:r>
        <w:r>
          <w:rPr>
            <w:noProof/>
            <w:webHidden/>
          </w:rPr>
          <w:fldChar w:fldCharType="end"/>
        </w:r>
      </w:hyperlink>
    </w:p>
    <w:p w:rsidR="0024051A" w:rsidRDefault="0024051A">
      <w:pPr>
        <w:pStyle w:val="TDC1"/>
        <w:tabs>
          <w:tab w:val="left" w:pos="440"/>
          <w:tab w:val="right" w:pos="9799"/>
        </w:tabs>
        <w:rPr>
          <w:rFonts w:asciiTheme="minorHAnsi" w:hAnsiTheme="minorHAnsi"/>
          <w:b w:val="0"/>
          <w:bCs w:val="0"/>
          <w:caps w:val="0"/>
          <w:noProof/>
          <w:sz w:val="22"/>
          <w:szCs w:val="22"/>
        </w:rPr>
      </w:pPr>
      <w:hyperlink w:anchor="_Toc119917976" w:history="1">
        <w:r w:rsidRPr="002B48A6">
          <w:rPr>
            <w:rStyle w:val="Hipervnculo"/>
            <w:noProof/>
          </w:rPr>
          <w:t>3.</w:t>
        </w:r>
        <w:r>
          <w:rPr>
            <w:rFonts w:asciiTheme="minorHAnsi" w:hAnsiTheme="minorHAnsi"/>
            <w:b w:val="0"/>
            <w:bCs w:val="0"/>
            <w:caps w:val="0"/>
            <w:noProof/>
            <w:sz w:val="22"/>
            <w:szCs w:val="22"/>
          </w:rPr>
          <w:tab/>
        </w:r>
        <w:r w:rsidRPr="002B48A6">
          <w:rPr>
            <w:rStyle w:val="Hipervnculo"/>
            <w:noProof/>
          </w:rPr>
          <w:t>UBICACIÓN SEÑALÉTICA</w:t>
        </w:r>
        <w:r>
          <w:rPr>
            <w:noProof/>
            <w:webHidden/>
          </w:rPr>
          <w:tab/>
        </w:r>
        <w:r>
          <w:rPr>
            <w:noProof/>
            <w:webHidden/>
          </w:rPr>
          <w:fldChar w:fldCharType="begin"/>
        </w:r>
        <w:r>
          <w:rPr>
            <w:noProof/>
            <w:webHidden/>
          </w:rPr>
          <w:instrText xml:space="preserve"> PAGEREF _Toc119917976 \h </w:instrText>
        </w:r>
        <w:r>
          <w:rPr>
            <w:noProof/>
            <w:webHidden/>
          </w:rPr>
        </w:r>
        <w:r>
          <w:rPr>
            <w:noProof/>
            <w:webHidden/>
          </w:rPr>
          <w:fldChar w:fldCharType="separate"/>
        </w:r>
        <w:r>
          <w:rPr>
            <w:noProof/>
            <w:webHidden/>
          </w:rPr>
          <w:t>7</w:t>
        </w:r>
        <w:r>
          <w:rPr>
            <w:noProof/>
            <w:webHidden/>
          </w:rPr>
          <w:fldChar w:fldCharType="end"/>
        </w:r>
      </w:hyperlink>
    </w:p>
    <w:p w:rsidR="0024051A" w:rsidRDefault="0024051A">
      <w:pPr>
        <w:pStyle w:val="TDC1"/>
        <w:tabs>
          <w:tab w:val="left" w:pos="440"/>
          <w:tab w:val="right" w:pos="9799"/>
        </w:tabs>
        <w:rPr>
          <w:rFonts w:asciiTheme="minorHAnsi" w:hAnsiTheme="minorHAnsi"/>
          <w:b w:val="0"/>
          <w:bCs w:val="0"/>
          <w:caps w:val="0"/>
          <w:noProof/>
          <w:sz w:val="22"/>
          <w:szCs w:val="22"/>
        </w:rPr>
      </w:pPr>
      <w:hyperlink w:anchor="_Toc119917977" w:history="1">
        <w:r w:rsidRPr="002B48A6">
          <w:rPr>
            <w:rStyle w:val="Hipervnculo"/>
            <w:noProof/>
          </w:rPr>
          <w:t>4.</w:t>
        </w:r>
        <w:r>
          <w:rPr>
            <w:rFonts w:asciiTheme="minorHAnsi" w:hAnsiTheme="minorHAnsi"/>
            <w:b w:val="0"/>
            <w:bCs w:val="0"/>
            <w:caps w:val="0"/>
            <w:noProof/>
            <w:sz w:val="22"/>
            <w:szCs w:val="22"/>
          </w:rPr>
          <w:tab/>
        </w:r>
        <w:r w:rsidRPr="002B48A6">
          <w:rPr>
            <w:rStyle w:val="Hipervnculo"/>
            <w:noProof/>
          </w:rPr>
          <w:t>FICHAS SEÑALÉTICA</w:t>
        </w:r>
        <w:r>
          <w:rPr>
            <w:noProof/>
            <w:webHidden/>
          </w:rPr>
          <w:tab/>
        </w:r>
        <w:r>
          <w:rPr>
            <w:noProof/>
            <w:webHidden/>
          </w:rPr>
          <w:fldChar w:fldCharType="begin"/>
        </w:r>
        <w:r>
          <w:rPr>
            <w:noProof/>
            <w:webHidden/>
          </w:rPr>
          <w:instrText xml:space="preserve"> PAGEREF _Toc119917977 \h </w:instrText>
        </w:r>
        <w:r>
          <w:rPr>
            <w:noProof/>
            <w:webHidden/>
          </w:rPr>
        </w:r>
        <w:r>
          <w:rPr>
            <w:noProof/>
            <w:webHidden/>
          </w:rPr>
          <w:fldChar w:fldCharType="separate"/>
        </w:r>
        <w:r>
          <w:rPr>
            <w:noProof/>
            <w:webHidden/>
          </w:rPr>
          <w:t>8</w:t>
        </w:r>
        <w:r>
          <w:rPr>
            <w:noProof/>
            <w:webHidden/>
          </w:rPr>
          <w:fldChar w:fldCharType="end"/>
        </w:r>
      </w:hyperlink>
    </w:p>
    <w:p w:rsidR="002F3A79" w:rsidRPr="002940F4" w:rsidRDefault="002940F4" w:rsidP="002940F4">
      <w:pPr>
        <w:spacing w:before="240"/>
        <w:rPr>
          <w:rFonts w:ascii="Verdana" w:hAnsi="Verdana" w:cs="Calibri,Bold"/>
          <w:b/>
          <w:bCs/>
          <w:color w:val="000000" w:themeColor="text1"/>
          <w:sz w:val="18"/>
          <w:szCs w:val="18"/>
        </w:rPr>
      </w:pPr>
      <w:r>
        <w:rPr>
          <w:rFonts w:ascii="Verdana" w:hAnsi="Verdana" w:cs="Calibri,Bold"/>
          <w:b/>
          <w:bCs/>
          <w:color w:val="000000" w:themeColor="text1"/>
          <w:sz w:val="18"/>
          <w:szCs w:val="18"/>
        </w:rPr>
        <w:fldChar w:fldCharType="end"/>
      </w:r>
      <w:r w:rsidR="002F3A79" w:rsidRPr="002940F4">
        <w:rPr>
          <w:rFonts w:ascii="Verdana" w:hAnsi="Verdana" w:cs="Calibri,Bold"/>
          <w:b/>
          <w:bCs/>
          <w:color w:val="000000" w:themeColor="text1"/>
          <w:sz w:val="18"/>
          <w:szCs w:val="18"/>
        </w:rPr>
        <w:br w:type="page"/>
      </w:r>
    </w:p>
    <w:p w:rsidR="004F0316" w:rsidRPr="000B5444" w:rsidRDefault="004F0316" w:rsidP="000B5444">
      <w:pPr>
        <w:autoSpaceDE w:val="0"/>
        <w:autoSpaceDN w:val="0"/>
        <w:adjustRightInd w:val="0"/>
        <w:spacing w:after="0" w:line="240" w:lineRule="auto"/>
        <w:jc w:val="both"/>
        <w:rPr>
          <w:rFonts w:ascii="Verdana" w:hAnsi="Verdana" w:cs="Calibri,Bold"/>
          <w:b/>
          <w:bCs/>
          <w:color w:val="000000" w:themeColor="text1"/>
          <w:sz w:val="18"/>
          <w:szCs w:val="18"/>
        </w:rPr>
      </w:pPr>
    </w:p>
    <w:p w:rsidR="000B5444" w:rsidRPr="000B5444" w:rsidRDefault="000B5444" w:rsidP="00C87E39">
      <w:pPr>
        <w:pStyle w:val="CAP1"/>
        <w:numPr>
          <w:ilvl w:val="0"/>
          <w:numId w:val="10"/>
        </w:numPr>
        <w:ind w:left="426" w:hanging="426"/>
        <w:rPr>
          <w:rFonts w:cs="Arial"/>
          <w:caps/>
        </w:rPr>
      </w:pPr>
      <w:bookmarkStart w:id="3" w:name="_Toc119917966"/>
      <w:r w:rsidRPr="000B5444">
        <w:t>INTRODUCCIÓN</w:t>
      </w:r>
      <w:bookmarkEnd w:id="3"/>
    </w:p>
    <w:p w:rsidR="000B5444" w:rsidRPr="000B5444" w:rsidRDefault="000B5444" w:rsidP="000B5444">
      <w:pPr>
        <w:pStyle w:val="Sinespaciado"/>
        <w:tabs>
          <w:tab w:val="left" w:pos="993"/>
        </w:tabs>
        <w:jc w:val="both"/>
        <w:rPr>
          <w:rFonts w:ascii="Verdana" w:hAnsi="Verdana" w:cs="Arial"/>
          <w:b/>
          <w:caps/>
          <w:color w:val="000000" w:themeColor="text1"/>
          <w:sz w:val="18"/>
          <w:szCs w:val="18"/>
        </w:rPr>
      </w:pPr>
    </w:p>
    <w:p w:rsidR="000B5444" w:rsidRPr="000B5444" w:rsidRDefault="000B5444" w:rsidP="000B5444">
      <w:pPr>
        <w:pStyle w:val="Sinespaciado"/>
        <w:tabs>
          <w:tab w:val="left" w:pos="993"/>
        </w:tabs>
        <w:jc w:val="both"/>
        <w:rPr>
          <w:rFonts w:ascii="Verdana" w:hAnsi="Verdana" w:cs="Arial"/>
          <w:color w:val="000000" w:themeColor="text1"/>
          <w:sz w:val="18"/>
          <w:szCs w:val="18"/>
        </w:rPr>
      </w:pPr>
      <w:r w:rsidRPr="000B5444">
        <w:rPr>
          <w:rFonts w:ascii="Verdana" w:hAnsi="Verdana" w:cs="Arial"/>
          <w:color w:val="000000" w:themeColor="text1"/>
          <w:sz w:val="18"/>
          <w:szCs w:val="18"/>
        </w:rPr>
        <w:t>El anejo de “Señalización” se elabora en base al Manual de Identidad Visual para Centros de Salud de la institución “Salud Madrid”.</w:t>
      </w:r>
    </w:p>
    <w:p w:rsidR="000B5444" w:rsidRPr="000B5444" w:rsidRDefault="000B5444" w:rsidP="000B5444">
      <w:pPr>
        <w:pStyle w:val="Sinespaciado"/>
        <w:tabs>
          <w:tab w:val="left" w:pos="993"/>
        </w:tabs>
        <w:jc w:val="both"/>
        <w:rPr>
          <w:rFonts w:ascii="Verdana" w:hAnsi="Verdana" w:cs="Arial"/>
          <w:color w:val="000000" w:themeColor="text1"/>
          <w:sz w:val="18"/>
          <w:szCs w:val="18"/>
        </w:rPr>
      </w:pPr>
    </w:p>
    <w:p w:rsidR="000B5444" w:rsidRPr="000B5444" w:rsidRDefault="000B5444" w:rsidP="000B5444">
      <w:pPr>
        <w:autoSpaceDE w:val="0"/>
        <w:autoSpaceDN w:val="0"/>
        <w:adjustRightInd w:val="0"/>
        <w:spacing w:after="0" w:line="240" w:lineRule="auto"/>
        <w:jc w:val="both"/>
        <w:rPr>
          <w:rFonts w:ascii="Verdana" w:hAnsi="Verdana" w:cs="Arial Narrow"/>
          <w:color w:val="000000" w:themeColor="text1"/>
          <w:sz w:val="18"/>
          <w:szCs w:val="18"/>
        </w:rPr>
      </w:pPr>
      <w:r w:rsidRPr="000B5444">
        <w:rPr>
          <w:rFonts w:ascii="Verdana" w:hAnsi="Verdana" w:cs="Arial Narrow"/>
          <w:b/>
          <w:color w:val="000000" w:themeColor="text1"/>
          <w:sz w:val="18"/>
          <w:szCs w:val="18"/>
        </w:rPr>
        <w:t>NOTA:</w:t>
      </w:r>
      <w:r w:rsidRPr="000B5444">
        <w:rPr>
          <w:rFonts w:ascii="Verdana" w:hAnsi="Verdana" w:cs="Arial Narrow"/>
          <w:color w:val="000000" w:themeColor="text1"/>
          <w:sz w:val="18"/>
          <w:szCs w:val="18"/>
        </w:rPr>
        <w:t xml:space="preserve"> La señalética quedará sujeta a las actualizaciones que se realicen en el Manual de Identidad Visual de la institución "Salud Madrid". Se deberá revisar la última versión de obra en el momento de la ejecución de obra.</w:t>
      </w:r>
    </w:p>
    <w:p w:rsidR="000B5444" w:rsidRPr="000B5444" w:rsidRDefault="000B5444" w:rsidP="000B5444">
      <w:pPr>
        <w:autoSpaceDE w:val="0"/>
        <w:autoSpaceDN w:val="0"/>
        <w:adjustRightInd w:val="0"/>
        <w:spacing w:after="0" w:line="240" w:lineRule="auto"/>
        <w:jc w:val="both"/>
        <w:rPr>
          <w:rFonts w:ascii="Verdana" w:hAnsi="Verdana" w:cs="Arial Narrow"/>
          <w:color w:val="000000" w:themeColor="text1"/>
          <w:sz w:val="18"/>
          <w:szCs w:val="18"/>
        </w:rPr>
      </w:pPr>
    </w:p>
    <w:p w:rsidR="000B5444" w:rsidRPr="00C87E39" w:rsidRDefault="00C87E39" w:rsidP="00C87E39">
      <w:pPr>
        <w:pStyle w:val="CAP2"/>
        <w:rPr>
          <w:u w:val="single"/>
        </w:rPr>
      </w:pPr>
      <w:bookmarkStart w:id="4" w:name="_Toc119917967"/>
      <w:r>
        <w:rPr>
          <w:u w:val="single"/>
        </w:rPr>
        <w:t xml:space="preserve">1.1. </w:t>
      </w:r>
      <w:r w:rsidRPr="00C87E39">
        <w:rPr>
          <w:u w:val="single"/>
        </w:rPr>
        <w:t>OBJETIVOS GENERALES</w:t>
      </w:r>
      <w:bookmarkEnd w:id="4"/>
    </w:p>
    <w:p w:rsidR="000B5444" w:rsidRPr="000B5444" w:rsidRDefault="000B5444" w:rsidP="000B5444">
      <w:pPr>
        <w:pStyle w:val="Sinespaciado"/>
        <w:jc w:val="both"/>
        <w:rPr>
          <w:rFonts w:ascii="Verdana" w:hAnsi="Verdana" w:cs="Arial"/>
          <w:color w:val="000000" w:themeColor="text1"/>
          <w:sz w:val="18"/>
          <w:szCs w:val="18"/>
        </w:rPr>
      </w:pPr>
      <w:r w:rsidRPr="000B5444">
        <w:rPr>
          <w:rFonts w:ascii="Verdana" w:hAnsi="Verdana" w:cs="Arial"/>
          <w:color w:val="000000" w:themeColor="text1"/>
          <w:sz w:val="18"/>
          <w:szCs w:val="18"/>
        </w:rPr>
        <w:tab/>
      </w:r>
    </w:p>
    <w:p w:rsidR="000B5444" w:rsidRPr="000B5444" w:rsidRDefault="000B5444" w:rsidP="000B5444">
      <w:pPr>
        <w:pStyle w:val="Sinespaciado"/>
        <w:jc w:val="both"/>
        <w:rPr>
          <w:rFonts w:ascii="Verdana" w:hAnsi="Verdana" w:cs="Arial"/>
          <w:color w:val="000000" w:themeColor="text1"/>
          <w:sz w:val="18"/>
          <w:szCs w:val="18"/>
        </w:rPr>
      </w:pPr>
      <w:r w:rsidRPr="000B5444">
        <w:rPr>
          <w:rFonts w:ascii="Verdana" w:hAnsi="Verdana" w:cs="Arial"/>
          <w:color w:val="000000" w:themeColor="text1"/>
          <w:sz w:val="18"/>
          <w:szCs w:val="18"/>
        </w:rPr>
        <w:t>Establecer un vínculo eficaz entre Salud Madrid y los ciudadanos, acercar y facilitar el conocimiento y uso de la institución, difundir su imagen como garantía de salud, ése es el objetivo que se pretende alcanzar.</w:t>
      </w:r>
    </w:p>
    <w:p w:rsidR="000B5444" w:rsidRPr="000B5444" w:rsidRDefault="000B5444" w:rsidP="000B5444">
      <w:pPr>
        <w:pStyle w:val="Sinespaciado"/>
        <w:jc w:val="both"/>
        <w:rPr>
          <w:rFonts w:ascii="Verdana" w:hAnsi="Verdana" w:cs="Arial"/>
          <w:color w:val="000000" w:themeColor="text1"/>
          <w:sz w:val="18"/>
          <w:szCs w:val="18"/>
        </w:rPr>
      </w:pPr>
    </w:p>
    <w:p w:rsidR="000B5444" w:rsidRPr="000B5444" w:rsidRDefault="000B5444" w:rsidP="000B5444">
      <w:pPr>
        <w:pStyle w:val="Sinespaciado"/>
        <w:jc w:val="both"/>
        <w:rPr>
          <w:rFonts w:ascii="Verdana" w:hAnsi="Verdana" w:cs="Arial"/>
          <w:b/>
          <w:color w:val="000000" w:themeColor="text1"/>
          <w:sz w:val="18"/>
          <w:szCs w:val="18"/>
        </w:rPr>
      </w:pPr>
      <w:r w:rsidRPr="000B5444">
        <w:rPr>
          <w:rFonts w:ascii="Verdana" w:hAnsi="Verdana" w:cs="Arial"/>
          <w:b/>
          <w:color w:val="000000" w:themeColor="text1"/>
          <w:sz w:val="18"/>
          <w:szCs w:val="18"/>
        </w:rPr>
        <w:t>Salud Madrid: comunicar su imagen</w:t>
      </w:r>
    </w:p>
    <w:p w:rsidR="000B5444" w:rsidRPr="000B5444" w:rsidRDefault="000B5444" w:rsidP="000B5444">
      <w:pPr>
        <w:pStyle w:val="Sinespaciado"/>
        <w:jc w:val="both"/>
        <w:rPr>
          <w:rFonts w:ascii="Verdana" w:hAnsi="Verdana" w:cs="Arial"/>
          <w:color w:val="000000" w:themeColor="text1"/>
          <w:sz w:val="18"/>
          <w:szCs w:val="18"/>
        </w:rPr>
      </w:pPr>
    </w:p>
    <w:p w:rsidR="000B5444" w:rsidRPr="000B5444" w:rsidRDefault="000B5444" w:rsidP="000B5444">
      <w:pPr>
        <w:pStyle w:val="Sinespaciado"/>
        <w:jc w:val="both"/>
        <w:rPr>
          <w:rFonts w:ascii="Verdana" w:hAnsi="Verdana" w:cs="Arial"/>
          <w:color w:val="000000" w:themeColor="text1"/>
          <w:sz w:val="18"/>
          <w:szCs w:val="18"/>
        </w:rPr>
      </w:pPr>
      <w:r w:rsidRPr="000B5444">
        <w:rPr>
          <w:rFonts w:ascii="Verdana" w:hAnsi="Verdana" w:cs="Arial"/>
          <w:color w:val="000000" w:themeColor="text1"/>
          <w:sz w:val="18"/>
          <w:szCs w:val="18"/>
        </w:rPr>
        <w:t>Una idea subyacente en la comunicación es contribuir a la percepción de la identidad de la institución “Salud Madrid”, de forma que todos los potenciales usuarios identifiquen inmediatamente su imagen y la asocien con los cuidados sanitarios que la institución les garantiza. Su imagen está presente en todas las diferentes aplicaciones: papelería, señalética, vestuario... Se crea de este modo el necesario vínculo de conocimiento y confianza entre la institución y los usuarios.</w:t>
      </w:r>
    </w:p>
    <w:p w:rsidR="000B5444" w:rsidRPr="000B5444" w:rsidRDefault="000B5444" w:rsidP="000B5444">
      <w:pPr>
        <w:pStyle w:val="Sinespaciado"/>
        <w:jc w:val="both"/>
        <w:rPr>
          <w:rFonts w:ascii="Verdana" w:hAnsi="Verdana" w:cs="Arial"/>
          <w:color w:val="000000" w:themeColor="text1"/>
          <w:sz w:val="18"/>
          <w:szCs w:val="18"/>
        </w:rPr>
      </w:pPr>
    </w:p>
    <w:p w:rsidR="000B5444" w:rsidRPr="00C87E39" w:rsidRDefault="00C87E39" w:rsidP="00C87E39">
      <w:pPr>
        <w:pStyle w:val="CAP2"/>
        <w:rPr>
          <w:u w:val="single"/>
        </w:rPr>
      </w:pPr>
      <w:bookmarkStart w:id="5" w:name="_Toc119917968"/>
      <w:r>
        <w:rPr>
          <w:u w:val="single"/>
        </w:rPr>
        <w:t xml:space="preserve">1.2. </w:t>
      </w:r>
      <w:r w:rsidR="000B5444" w:rsidRPr="00C87E39">
        <w:rPr>
          <w:u w:val="single"/>
        </w:rPr>
        <w:t>IDENTIDAD VISUAL</w:t>
      </w:r>
      <w:bookmarkEnd w:id="5"/>
    </w:p>
    <w:p w:rsidR="000B5444" w:rsidRPr="000B5444" w:rsidRDefault="000B5444" w:rsidP="000B5444">
      <w:pPr>
        <w:pStyle w:val="Sinespaciado"/>
        <w:tabs>
          <w:tab w:val="left" w:pos="993"/>
        </w:tabs>
        <w:ind w:left="284"/>
        <w:jc w:val="both"/>
        <w:rPr>
          <w:rFonts w:ascii="Verdana" w:hAnsi="Verdana" w:cs="Arial"/>
          <w:color w:val="000000" w:themeColor="text1"/>
          <w:sz w:val="18"/>
          <w:szCs w:val="18"/>
        </w:rPr>
      </w:pPr>
      <w:r w:rsidRPr="000B5444">
        <w:rPr>
          <w:rFonts w:ascii="Verdana" w:hAnsi="Verdana" w:cs="Arial"/>
          <w:color w:val="000000" w:themeColor="text1"/>
          <w:sz w:val="18"/>
          <w:szCs w:val="18"/>
        </w:rPr>
        <w:tab/>
      </w:r>
      <w:r w:rsidRPr="000B5444">
        <w:rPr>
          <w:rFonts w:ascii="Verdana" w:hAnsi="Verdana" w:cs="Arial"/>
          <w:color w:val="000000" w:themeColor="text1"/>
          <w:sz w:val="18"/>
          <w:szCs w:val="18"/>
        </w:rPr>
        <w:tab/>
      </w:r>
      <w:r w:rsidRPr="000B5444">
        <w:rPr>
          <w:rFonts w:ascii="Verdana" w:hAnsi="Verdana" w:cs="Arial"/>
          <w:color w:val="000000" w:themeColor="text1"/>
          <w:sz w:val="18"/>
          <w:szCs w:val="18"/>
        </w:rPr>
        <w:tab/>
      </w:r>
    </w:p>
    <w:p w:rsidR="000B5444" w:rsidRPr="000B5444" w:rsidRDefault="000B5444" w:rsidP="000B5444">
      <w:pPr>
        <w:pStyle w:val="Sinespaciado"/>
        <w:jc w:val="both"/>
        <w:rPr>
          <w:rFonts w:ascii="Verdana" w:hAnsi="Verdana" w:cs="Arial"/>
          <w:color w:val="000000" w:themeColor="text1"/>
          <w:sz w:val="18"/>
          <w:szCs w:val="18"/>
        </w:rPr>
      </w:pPr>
      <w:r w:rsidRPr="000B5444">
        <w:rPr>
          <w:rFonts w:ascii="Verdana" w:hAnsi="Verdana" w:cs="Arial"/>
          <w:color w:val="000000" w:themeColor="text1"/>
          <w:sz w:val="18"/>
          <w:szCs w:val="18"/>
        </w:rPr>
        <w:t>La aplicación de la identidad visual Salud Madrid plantea como objetivo prioritario lograr una imagen moderna, que transmita toda la seriedad y eficacia que corresponde a la Institución y al mismo tiempo resulte sencilla, accesible y de fácil identificación por parte de los ciudadanos. Todos los elementos gráficos que a esa creación se destinan, todos los criterios de uso y aplicación, persiguen ese objetivo: crear un vínculo de cono- cimiento y confianza entre la Institución y los ciudadanos.</w:t>
      </w:r>
    </w:p>
    <w:p w:rsidR="000B5444" w:rsidRPr="00C87E39" w:rsidRDefault="000B5444" w:rsidP="000B5444">
      <w:pPr>
        <w:pStyle w:val="Sinespaciado"/>
        <w:jc w:val="both"/>
        <w:rPr>
          <w:rFonts w:ascii="Verdana" w:hAnsi="Verdana" w:cs="Arial"/>
          <w:b/>
          <w:color w:val="000000" w:themeColor="text1"/>
          <w:sz w:val="18"/>
          <w:szCs w:val="18"/>
        </w:rPr>
      </w:pPr>
    </w:p>
    <w:p w:rsidR="000B5444" w:rsidRPr="00C87E39" w:rsidRDefault="003F6E27" w:rsidP="003F6E27">
      <w:pPr>
        <w:pStyle w:val="CAP3"/>
        <w:ind w:left="720"/>
        <w:rPr>
          <w:i/>
        </w:rPr>
      </w:pPr>
      <w:bookmarkStart w:id="6" w:name="_Toc119917969"/>
      <w:r>
        <w:rPr>
          <w:i/>
        </w:rPr>
        <w:t xml:space="preserve">1.2.1. </w:t>
      </w:r>
      <w:r w:rsidR="000B5444" w:rsidRPr="00C87E39">
        <w:rPr>
          <w:i/>
        </w:rPr>
        <w:t>Criterios de diseño</w:t>
      </w:r>
      <w:bookmarkEnd w:id="6"/>
    </w:p>
    <w:p w:rsidR="000B5444" w:rsidRPr="00C87E39" w:rsidRDefault="000B5444" w:rsidP="000B5444">
      <w:pPr>
        <w:pStyle w:val="Sinespaciado"/>
        <w:jc w:val="both"/>
        <w:rPr>
          <w:rFonts w:ascii="Verdana" w:hAnsi="Verdana" w:cs="Arial"/>
          <w:b/>
          <w:color w:val="000000" w:themeColor="text1"/>
          <w:sz w:val="18"/>
          <w:szCs w:val="18"/>
        </w:rPr>
      </w:pPr>
    </w:p>
    <w:p w:rsidR="000B5444" w:rsidRPr="000B5444" w:rsidRDefault="000B5444" w:rsidP="005B559C">
      <w:pPr>
        <w:pStyle w:val="Sinespaciado"/>
        <w:numPr>
          <w:ilvl w:val="0"/>
          <w:numId w:val="3"/>
        </w:numPr>
        <w:ind w:left="709" w:hanging="142"/>
        <w:jc w:val="both"/>
        <w:rPr>
          <w:rFonts w:ascii="Verdana" w:hAnsi="Verdana" w:cs="Arial"/>
          <w:b/>
          <w:color w:val="000000" w:themeColor="text1"/>
          <w:sz w:val="18"/>
          <w:szCs w:val="18"/>
        </w:rPr>
      </w:pPr>
      <w:r w:rsidRPr="000B5444">
        <w:rPr>
          <w:rFonts w:ascii="Verdana" w:hAnsi="Verdana" w:cs="Arial"/>
          <w:b/>
          <w:color w:val="000000" w:themeColor="text1"/>
          <w:sz w:val="18"/>
          <w:szCs w:val="18"/>
        </w:rPr>
        <w:t>Identidad gráfica</w:t>
      </w:r>
    </w:p>
    <w:p w:rsidR="000B5444" w:rsidRPr="000B5444" w:rsidRDefault="000B5444" w:rsidP="000B5444">
      <w:pPr>
        <w:pStyle w:val="Sinespaciado"/>
        <w:ind w:left="567"/>
        <w:jc w:val="both"/>
        <w:rPr>
          <w:rFonts w:ascii="Verdana" w:hAnsi="Verdana" w:cs="Arial"/>
          <w:b/>
          <w:color w:val="000000" w:themeColor="text1"/>
          <w:sz w:val="18"/>
          <w:szCs w:val="18"/>
        </w:rPr>
      </w:pPr>
    </w:p>
    <w:p w:rsidR="000B5444" w:rsidRPr="000B5444" w:rsidRDefault="000B5444" w:rsidP="000B5444">
      <w:pPr>
        <w:pStyle w:val="Sinespaciado"/>
        <w:jc w:val="both"/>
        <w:rPr>
          <w:rFonts w:ascii="Verdana" w:hAnsi="Verdana" w:cs="Arial"/>
          <w:color w:val="000000" w:themeColor="text1"/>
          <w:sz w:val="18"/>
          <w:szCs w:val="18"/>
        </w:rPr>
      </w:pPr>
      <w:r w:rsidRPr="000B5444">
        <w:rPr>
          <w:rFonts w:ascii="Verdana" w:hAnsi="Verdana" w:cs="Arial"/>
          <w:color w:val="000000" w:themeColor="text1"/>
          <w:sz w:val="18"/>
          <w:szCs w:val="18"/>
        </w:rPr>
        <w:t>Se ha buscado una imagen unitaria –moderna y de fácil identificación– que transmita los valores de Salud Madrid, utilizando los siguientes elementos:</w:t>
      </w:r>
    </w:p>
    <w:p w:rsidR="000B5444" w:rsidRPr="000B5444" w:rsidRDefault="000B5444" w:rsidP="000B5444">
      <w:pPr>
        <w:pStyle w:val="Sinespaciado"/>
        <w:jc w:val="both"/>
        <w:rPr>
          <w:rFonts w:ascii="Verdana" w:hAnsi="Verdana" w:cs="Arial"/>
          <w:color w:val="000000" w:themeColor="text1"/>
          <w:sz w:val="18"/>
          <w:szCs w:val="18"/>
        </w:rPr>
      </w:pPr>
    </w:p>
    <w:p w:rsidR="000B5444" w:rsidRPr="000B5444" w:rsidRDefault="000B5444" w:rsidP="000B5444">
      <w:pPr>
        <w:pStyle w:val="Sinespaciado"/>
        <w:jc w:val="both"/>
        <w:rPr>
          <w:rFonts w:ascii="Verdana" w:hAnsi="Verdana" w:cs="Arial"/>
          <w:color w:val="000000" w:themeColor="text1"/>
          <w:sz w:val="18"/>
          <w:szCs w:val="18"/>
        </w:rPr>
      </w:pPr>
      <w:r w:rsidRPr="000B5444">
        <w:rPr>
          <w:rFonts w:ascii="Verdana" w:hAnsi="Verdana" w:cs="Arial"/>
          <w:b/>
          <w:color w:val="000000" w:themeColor="text1"/>
          <w:sz w:val="18"/>
          <w:szCs w:val="18"/>
        </w:rPr>
        <w:t>Logotipo.</w:t>
      </w:r>
      <w:r w:rsidRPr="000B5444">
        <w:rPr>
          <w:rFonts w:ascii="Verdana" w:hAnsi="Verdana" w:cs="Arial"/>
          <w:color w:val="000000" w:themeColor="text1"/>
          <w:sz w:val="18"/>
          <w:szCs w:val="18"/>
        </w:rPr>
        <w:t xml:space="preserve"> Imagen sencilla y fácilmente identificable, que personaliza y centra la comunicación.</w:t>
      </w:r>
    </w:p>
    <w:p w:rsidR="000B5444" w:rsidRPr="000B5444" w:rsidRDefault="000B5444" w:rsidP="000B5444">
      <w:pPr>
        <w:pStyle w:val="Sinespaciado"/>
        <w:jc w:val="both"/>
        <w:rPr>
          <w:rFonts w:ascii="Verdana" w:hAnsi="Verdana" w:cs="Arial"/>
          <w:color w:val="000000" w:themeColor="text1"/>
          <w:sz w:val="18"/>
          <w:szCs w:val="18"/>
        </w:rPr>
      </w:pPr>
      <w:r w:rsidRPr="000B5444">
        <w:rPr>
          <w:rFonts w:ascii="Verdana" w:hAnsi="Verdana" w:cs="Arial"/>
          <w:b/>
          <w:color w:val="000000" w:themeColor="text1"/>
          <w:sz w:val="18"/>
          <w:szCs w:val="18"/>
        </w:rPr>
        <w:t>Código cromático.</w:t>
      </w:r>
      <w:r w:rsidRPr="000B5444">
        <w:rPr>
          <w:rFonts w:ascii="Verdana" w:hAnsi="Verdana" w:cs="Arial"/>
          <w:color w:val="000000" w:themeColor="text1"/>
          <w:sz w:val="18"/>
          <w:szCs w:val="18"/>
        </w:rPr>
        <w:t xml:space="preserve"> Jerarquiza la información y colabora a crear identidad corporativa.</w:t>
      </w:r>
    </w:p>
    <w:p w:rsidR="000B5444" w:rsidRPr="000B5444" w:rsidRDefault="000B5444" w:rsidP="000B5444">
      <w:pPr>
        <w:pStyle w:val="Sinespaciado"/>
        <w:jc w:val="both"/>
        <w:rPr>
          <w:rFonts w:ascii="Verdana" w:hAnsi="Verdana" w:cs="Arial"/>
          <w:color w:val="000000" w:themeColor="text1"/>
          <w:sz w:val="18"/>
          <w:szCs w:val="18"/>
        </w:rPr>
      </w:pPr>
      <w:r w:rsidRPr="000B5444">
        <w:rPr>
          <w:rFonts w:ascii="Verdana" w:hAnsi="Verdana" w:cs="Arial"/>
          <w:b/>
          <w:color w:val="000000" w:themeColor="text1"/>
          <w:sz w:val="18"/>
          <w:szCs w:val="18"/>
        </w:rPr>
        <w:t>Tipografía.</w:t>
      </w:r>
      <w:r w:rsidRPr="000B5444">
        <w:rPr>
          <w:rFonts w:ascii="Verdana" w:hAnsi="Verdana" w:cs="Arial"/>
          <w:color w:val="000000" w:themeColor="text1"/>
          <w:sz w:val="18"/>
          <w:szCs w:val="18"/>
        </w:rPr>
        <w:t xml:space="preserve"> Adecuación a la imagen corporativa, a la morfología del espacio y a la distancia de visión.</w:t>
      </w:r>
    </w:p>
    <w:p w:rsidR="000B5444" w:rsidRPr="000B5444" w:rsidRDefault="000B5444" w:rsidP="000B5444">
      <w:pPr>
        <w:pStyle w:val="Sinespaciado"/>
        <w:jc w:val="both"/>
        <w:rPr>
          <w:rFonts w:ascii="Verdana" w:hAnsi="Verdana" w:cs="Arial"/>
          <w:color w:val="000000" w:themeColor="text1"/>
          <w:sz w:val="18"/>
          <w:szCs w:val="18"/>
        </w:rPr>
      </w:pPr>
      <w:r w:rsidRPr="000B5444">
        <w:rPr>
          <w:rFonts w:ascii="Verdana" w:hAnsi="Verdana" w:cs="Arial"/>
          <w:b/>
          <w:color w:val="000000" w:themeColor="text1"/>
          <w:sz w:val="18"/>
          <w:szCs w:val="18"/>
        </w:rPr>
        <w:t>Pictogramas.</w:t>
      </w:r>
      <w:r w:rsidRPr="000B5444">
        <w:rPr>
          <w:rFonts w:ascii="Verdana" w:hAnsi="Verdana" w:cs="Arial"/>
          <w:color w:val="000000" w:themeColor="text1"/>
          <w:sz w:val="18"/>
          <w:szCs w:val="18"/>
        </w:rPr>
        <w:t xml:space="preserve"> Se utilizan siempre que las necesidades de comunicación así lo indican. Se han seleccionado en función de las propiedades semánticas y sintácticas de los mismos.</w:t>
      </w:r>
    </w:p>
    <w:p w:rsidR="000B5444" w:rsidRPr="000B5444" w:rsidRDefault="000B5444" w:rsidP="000B5444">
      <w:pPr>
        <w:pStyle w:val="Sinespaciado"/>
        <w:jc w:val="both"/>
        <w:rPr>
          <w:rFonts w:ascii="Verdana" w:hAnsi="Verdana" w:cs="Arial"/>
          <w:color w:val="000000" w:themeColor="text1"/>
          <w:sz w:val="18"/>
          <w:szCs w:val="18"/>
        </w:rPr>
      </w:pPr>
    </w:p>
    <w:p w:rsidR="000B5444" w:rsidRPr="000B5444" w:rsidRDefault="000B5444" w:rsidP="005B559C">
      <w:pPr>
        <w:pStyle w:val="Sinespaciado"/>
        <w:numPr>
          <w:ilvl w:val="0"/>
          <w:numId w:val="3"/>
        </w:numPr>
        <w:ind w:left="709" w:hanging="142"/>
        <w:jc w:val="both"/>
        <w:rPr>
          <w:rFonts w:ascii="Verdana" w:hAnsi="Verdana" w:cs="Arial"/>
          <w:b/>
          <w:color w:val="000000" w:themeColor="text1"/>
          <w:sz w:val="18"/>
          <w:szCs w:val="18"/>
        </w:rPr>
      </w:pPr>
      <w:r w:rsidRPr="000B5444">
        <w:rPr>
          <w:rFonts w:ascii="Verdana" w:hAnsi="Verdana" w:cs="Arial"/>
          <w:b/>
          <w:color w:val="000000" w:themeColor="text1"/>
          <w:sz w:val="18"/>
          <w:szCs w:val="18"/>
        </w:rPr>
        <w:t>Visibilidad y legibilidad</w:t>
      </w:r>
    </w:p>
    <w:p w:rsidR="000B5444" w:rsidRPr="000B5444" w:rsidRDefault="000B5444" w:rsidP="000B5444">
      <w:pPr>
        <w:pStyle w:val="Sinespaciado"/>
        <w:jc w:val="both"/>
        <w:rPr>
          <w:rFonts w:ascii="Verdana" w:hAnsi="Verdana" w:cs="Arial"/>
          <w:color w:val="000000" w:themeColor="text1"/>
          <w:sz w:val="18"/>
          <w:szCs w:val="18"/>
        </w:rPr>
      </w:pPr>
    </w:p>
    <w:p w:rsidR="000B5444" w:rsidRPr="000B5444" w:rsidRDefault="000B5444" w:rsidP="000B5444">
      <w:pPr>
        <w:pStyle w:val="Sinespaciado"/>
        <w:jc w:val="both"/>
        <w:rPr>
          <w:rFonts w:ascii="Verdana" w:hAnsi="Verdana" w:cs="Arial"/>
          <w:color w:val="000000" w:themeColor="text1"/>
          <w:sz w:val="18"/>
          <w:szCs w:val="18"/>
        </w:rPr>
      </w:pPr>
      <w:r w:rsidRPr="000B5444">
        <w:rPr>
          <w:rFonts w:ascii="Verdana" w:hAnsi="Verdana" w:cs="Arial"/>
          <w:color w:val="000000" w:themeColor="text1"/>
          <w:sz w:val="18"/>
          <w:szCs w:val="18"/>
        </w:rPr>
        <w:t>Aspecto prioritario ha sido buscar la máxima legibilidad</w:t>
      </w:r>
      <w:r>
        <w:rPr>
          <w:rFonts w:ascii="Verdana" w:hAnsi="Verdana" w:cs="Arial"/>
          <w:color w:val="000000" w:themeColor="text1"/>
          <w:sz w:val="18"/>
          <w:szCs w:val="18"/>
        </w:rPr>
        <w:t xml:space="preserve"> </w:t>
      </w:r>
      <w:r w:rsidRPr="000B5444">
        <w:rPr>
          <w:rFonts w:ascii="Verdana" w:hAnsi="Verdana" w:cs="Arial"/>
          <w:color w:val="000000" w:themeColor="text1"/>
          <w:sz w:val="18"/>
          <w:szCs w:val="18"/>
        </w:rPr>
        <w:t>y visibilidad de todos los elementos. La imagen</w:t>
      </w:r>
      <w:r>
        <w:rPr>
          <w:rFonts w:ascii="Verdana" w:hAnsi="Verdana" w:cs="Arial"/>
          <w:color w:val="000000" w:themeColor="text1"/>
          <w:sz w:val="18"/>
          <w:szCs w:val="18"/>
        </w:rPr>
        <w:t xml:space="preserve"> </w:t>
      </w:r>
      <w:r w:rsidRPr="000B5444">
        <w:rPr>
          <w:rFonts w:ascii="Verdana" w:hAnsi="Verdana" w:cs="Arial"/>
          <w:color w:val="000000" w:themeColor="text1"/>
          <w:sz w:val="18"/>
          <w:szCs w:val="18"/>
        </w:rPr>
        <w:t>gráfica debe facilitar la rápida accesibilidad a todos</w:t>
      </w:r>
      <w:r>
        <w:rPr>
          <w:rFonts w:ascii="Verdana" w:hAnsi="Verdana" w:cs="Arial"/>
          <w:color w:val="000000" w:themeColor="text1"/>
          <w:sz w:val="18"/>
          <w:szCs w:val="18"/>
        </w:rPr>
        <w:t xml:space="preserve"> </w:t>
      </w:r>
      <w:r w:rsidRPr="000B5444">
        <w:rPr>
          <w:rFonts w:ascii="Verdana" w:hAnsi="Verdana" w:cs="Arial"/>
          <w:color w:val="000000" w:themeColor="text1"/>
          <w:sz w:val="18"/>
          <w:szCs w:val="18"/>
        </w:rPr>
        <w:t>los servicios de los centros. Para ello el diseño se</w:t>
      </w:r>
      <w:r>
        <w:rPr>
          <w:rFonts w:ascii="Verdana" w:hAnsi="Verdana" w:cs="Arial"/>
          <w:color w:val="000000" w:themeColor="text1"/>
          <w:sz w:val="18"/>
          <w:szCs w:val="18"/>
        </w:rPr>
        <w:t xml:space="preserve"> </w:t>
      </w:r>
      <w:r w:rsidRPr="000B5444">
        <w:rPr>
          <w:rFonts w:ascii="Verdana" w:hAnsi="Verdana" w:cs="Arial"/>
          <w:color w:val="000000" w:themeColor="text1"/>
          <w:sz w:val="18"/>
          <w:szCs w:val="18"/>
        </w:rPr>
        <w:t>ha apoyado en el uso contrastado del color, el</w:t>
      </w:r>
      <w:r>
        <w:rPr>
          <w:rFonts w:ascii="Verdana" w:hAnsi="Verdana" w:cs="Arial"/>
          <w:color w:val="000000" w:themeColor="text1"/>
          <w:sz w:val="18"/>
          <w:szCs w:val="18"/>
        </w:rPr>
        <w:t xml:space="preserve"> </w:t>
      </w:r>
      <w:r w:rsidRPr="000B5444">
        <w:rPr>
          <w:rFonts w:ascii="Verdana" w:hAnsi="Verdana" w:cs="Arial"/>
          <w:color w:val="000000" w:themeColor="text1"/>
          <w:sz w:val="18"/>
          <w:szCs w:val="18"/>
        </w:rPr>
        <w:t>empleo de tipografías de alta legibilidad, tamaños</w:t>
      </w:r>
      <w:r>
        <w:rPr>
          <w:rFonts w:ascii="Verdana" w:hAnsi="Verdana" w:cs="Arial"/>
          <w:color w:val="000000" w:themeColor="text1"/>
          <w:sz w:val="18"/>
          <w:szCs w:val="18"/>
        </w:rPr>
        <w:t xml:space="preserve"> </w:t>
      </w:r>
      <w:r w:rsidRPr="000B5444">
        <w:rPr>
          <w:rFonts w:ascii="Verdana" w:hAnsi="Verdana" w:cs="Arial"/>
          <w:color w:val="000000" w:themeColor="text1"/>
          <w:sz w:val="18"/>
          <w:szCs w:val="18"/>
        </w:rPr>
        <w:t>y colocación adecuados de los elementos. También</w:t>
      </w:r>
      <w:r>
        <w:rPr>
          <w:rFonts w:ascii="Verdana" w:hAnsi="Verdana" w:cs="Arial"/>
          <w:color w:val="000000" w:themeColor="text1"/>
          <w:sz w:val="18"/>
          <w:szCs w:val="18"/>
        </w:rPr>
        <w:t xml:space="preserve"> </w:t>
      </w:r>
      <w:r w:rsidRPr="000B5444">
        <w:rPr>
          <w:rFonts w:ascii="Verdana" w:hAnsi="Verdana" w:cs="Arial"/>
          <w:color w:val="000000" w:themeColor="text1"/>
          <w:sz w:val="18"/>
          <w:szCs w:val="18"/>
        </w:rPr>
        <w:t>se ha acudido cuando se ha considerado necesario</w:t>
      </w:r>
      <w:r>
        <w:rPr>
          <w:rFonts w:ascii="Verdana" w:hAnsi="Verdana" w:cs="Arial"/>
          <w:color w:val="000000" w:themeColor="text1"/>
          <w:sz w:val="18"/>
          <w:szCs w:val="18"/>
        </w:rPr>
        <w:t xml:space="preserve"> </w:t>
      </w:r>
      <w:r w:rsidRPr="000B5444">
        <w:rPr>
          <w:rFonts w:ascii="Verdana" w:hAnsi="Verdana" w:cs="Arial"/>
          <w:color w:val="000000" w:themeColor="text1"/>
          <w:sz w:val="18"/>
          <w:szCs w:val="18"/>
        </w:rPr>
        <w:t>al tratamiento iconográfico de los mensajes.</w:t>
      </w:r>
    </w:p>
    <w:p w:rsidR="000B5444" w:rsidRPr="000B5444" w:rsidRDefault="000B5444" w:rsidP="000B5444">
      <w:pPr>
        <w:pStyle w:val="Sinespaciado"/>
        <w:jc w:val="both"/>
        <w:rPr>
          <w:rFonts w:ascii="Verdana" w:hAnsi="Verdana" w:cs="Arial"/>
          <w:color w:val="000000" w:themeColor="text1"/>
          <w:sz w:val="18"/>
          <w:szCs w:val="18"/>
        </w:rPr>
      </w:pPr>
    </w:p>
    <w:p w:rsidR="000B5444" w:rsidRPr="000B5444" w:rsidRDefault="000B5444" w:rsidP="000B5444">
      <w:pPr>
        <w:pStyle w:val="Sinespaciado"/>
        <w:jc w:val="both"/>
        <w:rPr>
          <w:rFonts w:ascii="Verdana" w:hAnsi="Verdana" w:cs="Arial"/>
          <w:color w:val="000000" w:themeColor="text1"/>
          <w:sz w:val="18"/>
          <w:szCs w:val="18"/>
        </w:rPr>
      </w:pPr>
    </w:p>
    <w:p w:rsidR="000B5444" w:rsidRPr="000B5444" w:rsidRDefault="000B5444" w:rsidP="005B559C">
      <w:pPr>
        <w:pStyle w:val="Sinespaciado"/>
        <w:numPr>
          <w:ilvl w:val="0"/>
          <w:numId w:val="3"/>
        </w:numPr>
        <w:ind w:left="709" w:hanging="142"/>
        <w:jc w:val="both"/>
        <w:rPr>
          <w:rFonts w:ascii="Verdana" w:hAnsi="Verdana" w:cs="Arial"/>
          <w:b/>
          <w:color w:val="000000" w:themeColor="text1"/>
          <w:sz w:val="18"/>
          <w:szCs w:val="18"/>
        </w:rPr>
      </w:pPr>
      <w:r w:rsidRPr="000B5444">
        <w:rPr>
          <w:rFonts w:ascii="Verdana" w:hAnsi="Verdana" w:cs="Arial"/>
          <w:b/>
          <w:color w:val="000000" w:themeColor="text1"/>
          <w:sz w:val="18"/>
          <w:szCs w:val="18"/>
        </w:rPr>
        <w:t>Jerarquización de la información</w:t>
      </w:r>
    </w:p>
    <w:p w:rsidR="000B5444" w:rsidRPr="000B5444" w:rsidRDefault="000B5444" w:rsidP="000B5444">
      <w:pPr>
        <w:pStyle w:val="Sinespaciado"/>
        <w:ind w:left="709"/>
        <w:jc w:val="both"/>
        <w:rPr>
          <w:rFonts w:ascii="Verdana" w:hAnsi="Verdana" w:cs="Arial"/>
          <w:b/>
          <w:color w:val="000000" w:themeColor="text1"/>
          <w:sz w:val="18"/>
          <w:szCs w:val="18"/>
        </w:rPr>
      </w:pPr>
    </w:p>
    <w:p w:rsidR="000B5444" w:rsidRPr="000B5444" w:rsidRDefault="000B5444" w:rsidP="000B5444">
      <w:pPr>
        <w:pStyle w:val="Sinespaciado"/>
        <w:jc w:val="both"/>
        <w:rPr>
          <w:rFonts w:ascii="Verdana" w:hAnsi="Verdana" w:cs="Arial"/>
          <w:color w:val="000000" w:themeColor="text1"/>
          <w:sz w:val="18"/>
          <w:szCs w:val="18"/>
        </w:rPr>
      </w:pPr>
      <w:r w:rsidRPr="000B5444">
        <w:rPr>
          <w:rFonts w:ascii="Verdana" w:hAnsi="Verdana" w:cs="Arial"/>
          <w:color w:val="000000" w:themeColor="text1"/>
          <w:sz w:val="18"/>
          <w:szCs w:val="18"/>
        </w:rPr>
        <w:lastRenderedPageBreak/>
        <w:t>Se define un sistema de señales perfectamente</w:t>
      </w:r>
      <w:r w:rsidR="002940F4">
        <w:rPr>
          <w:rFonts w:ascii="Verdana" w:hAnsi="Verdana" w:cs="Arial"/>
          <w:color w:val="000000" w:themeColor="text1"/>
          <w:sz w:val="18"/>
          <w:szCs w:val="18"/>
        </w:rPr>
        <w:t xml:space="preserve"> </w:t>
      </w:r>
      <w:r w:rsidRPr="000B5444">
        <w:rPr>
          <w:rFonts w:ascii="Verdana" w:hAnsi="Verdana" w:cs="Arial"/>
          <w:color w:val="000000" w:themeColor="text1"/>
          <w:sz w:val="18"/>
          <w:szCs w:val="18"/>
        </w:rPr>
        <w:t xml:space="preserve">jerarquizado y organizado, que guía al usuario a través del Centro, desde lo más general a lo más particular, orientando así al usuario en todas las fases de su recorrido hasta su destino final y mejorando de este modo la circulación </w:t>
      </w:r>
      <w:r>
        <w:rPr>
          <w:rFonts w:ascii="Verdana" w:hAnsi="Verdana" w:cs="Arial"/>
          <w:color w:val="000000" w:themeColor="text1"/>
          <w:sz w:val="18"/>
          <w:szCs w:val="18"/>
        </w:rPr>
        <w:t>interna.</w:t>
      </w:r>
      <w:r w:rsidRPr="000B5444">
        <w:rPr>
          <w:rFonts w:ascii="Verdana" w:hAnsi="Verdana" w:cs="Arial"/>
          <w:color w:val="000000" w:themeColor="text1"/>
          <w:sz w:val="18"/>
          <w:szCs w:val="18"/>
        </w:rPr>
        <w:t xml:space="preserve"> Se han empleado los medios gráficos necesarios para ofrecer los mensajes ordenadamente según su importancia o ubicación, evitando al máximo</w:t>
      </w:r>
    </w:p>
    <w:p w:rsidR="000B5444" w:rsidRPr="000B5444" w:rsidRDefault="000B5444" w:rsidP="000B5444">
      <w:pPr>
        <w:pStyle w:val="Sinespaciado"/>
        <w:jc w:val="both"/>
        <w:rPr>
          <w:rFonts w:ascii="Verdana" w:hAnsi="Verdana" w:cs="Arial"/>
          <w:color w:val="000000" w:themeColor="text1"/>
          <w:sz w:val="18"/>
          <w:szCs w:val="18"/>
        </w:rPr>
      </w:pPr>
      <w:r w:rsidRPr="000B5444">
        <w:rPr>
          <w:rFonts w:ascii="Verdana" w:hAnsi="Verdana" w:cs="Arial"/>
          <w:color w:val="000000" w:themeColor="text1"/>
          <w:sz w:val="18"/>
          <w:szCs w:val="18"/>
        </w:rPr>
        <w:t>la información superflua que confunde al usuario a la hora de encontrar la información que busca.</w:t>
      </w:r>
    </w:p>
    <w:p w:rsidR="000B5444" w:rsidRPr="000B5444" w:rsidRDefault="000B5444" w:rsidP="000B5444">
      <w:pPr>
        <w:pStyle w:val="Sinespaciado"/>
        <w:jc w:val="both"/>
        <w:rPr>
          <w:rFonts w:ascii="Verdana" w:hAnsi="Verdana" w:cs="Arial"/>
          <w:color w:val="000000" w:themeColor="text1"/>
          <w:sz w:val="18"/>
          <w:szCs w:val="18"/>
        </w:rPr>
      </w:pPr>
    </w:p>
    <w:p w:rsidR="000B5444" w:rsidRPr="000B5444" w:rsidRDefault="000B5444" w:rsidP="005B559C">
      <w:pPr>
        <w:pStyle w:val="Sinespaciado"/>
        <w:numPr>
          <w:ilvl w:val="0"/>
          <w:numId w:val="3"/>
        </w:numPr>
        <w:ind w:left="709" w:hanging="142"/>
        <w:jc w:val="both"/>
        <w:rPr>
          <w:rFonts w:ascii="Verdana" w:hAnsi="Verdana" w:cs="Arial"/>
          <w:b/>
          <w:color w:val="000000" w:themeColor="text1"/>
          <w:sz w:val="18"/>
          <w:szCs w:val="18"/>
        </w:rPr>
      </w:pPr>
      <w:r w:rsidRPr="000B5444">
        <w:rPr>
          <w:rFonts w:ascii="Verdana" w:hAnsi="Verdana" w:cs="Arial"/>
          <w:b/>
          <w:color w:val="000000" w:themeColor="text1"/>
          <w:sz w:val="18"/>
          <w:szCs w:val="18"/>
        </w:rPr>
        <w:t>Flexibilidad</w:t>
      </w:r>
    </w:p>
    <w:p w:rsidR="000B5444" w:rsidRPr="000B5444" w:rsidRDefault="000B5444" w:rsidP="000B5444">
      <w:pPr>
        <w:autoSpaceDE w:val="0"/>
        <w:autoSpaceDN w:val="0"/>
        <w:adjustRightInd w:val="0"/>
        <w:spacing w:after="0" w:line="240" w:lineRule="auto"/>
        <w:rPr>
          <w:rFonts w:ascii="Verdana" w:hAnsi="Verdana" w:cs="Arial"/>
          <w:color w:val="000000" w:themeColor="text1"/>
          <w:sz w:val="18"/>
          <w:szCs w:val="18"/>
        </w:rPr>
      </w:pPr>
    </w:p>
    <w:p w:rsidR="000B5444" w:rsidRPr="000B5444" w:rsidRDefault="000B5444" w:rsidP="000B5444">
      <w:pPr>
        <w:autoSpaceDE w:val="0"/>
        <w:autoSpaceDN w:val="0"/>
        <w:adjustRightInd w:val="0"/>
        <w:spacing w:after="0" w:line="240" w:lineRule="auto"/>
        <w:rPr>
          <w:rFonts w:ascii="Verdana" w:hAnsi="Verdana" w:cs="Arial"/>
          <w:color w:val="000000" w:themeColor="text1"/>
          <w:sz w:val="18"/>
          <w:szCs w:val="18"/>
        </w:rPr>
      </w:pPr>
      <w:r w:rsidRPr="000B5444">
        <w:rPr>
          <w:rFonts w:ascii="Verdana" w:hAnsi="Verdana" w:cs="Arial"/>
          <w:color w:val="000000" w:themeColor="text1"/>
          <w:sz w:val="18"/>
          <w:szCs w:val="18"/>
        </w:rPr>
        <w:t>El diseño de señales ofrece la posibilidad de crecer y adaptarse a las necesidades futuras de comunicación. Así determinadas señales tienen módulos cambiables que permiten adaptarse a cambios concretos de cada centro (por ejemplo, cambios de médicos, etc).</w:t>
      </w:r>
    </w:p>
    <w:p w:rsidR="000B5444" w:rsidRPr="000B5444" w:rsidRDefault="000B5444" w:rsidP="000B5444">
      <w:pPr>
        <w:pStyle w:val="Sinespaciado"/>
        <w:jc w:val="both"/>
        <w:rPr>
          <w:rFonts w:ascii="Verdana" w:hAnsi="Verdana" w:cs="Arial"/>
          <w:color w:val="000000" w:themeColor="text1"/>
          <w:sz w:val="18"/>
          <w:szCs w:val="18"/>
        </w:rPr>
      </w:pPr>
    </w:p>
    <w:p w:rsidR="000B5444" w:rsidRPr="000B5444" w:rsidRDefault="000B5444" w:rsidP="005B559C">
      <w:pPr>
        <w:pStyle w:val="Sinespaciado"/>
        <w:numPr>
          <w:ilvl w:val="0"/>
          <w:numId w:val="3"/>
        </w:numPr>
        <w:ind w:left="709" w:hanging="142"/>
        <w:jc w:val="both"/>
        <w:rPr>
          <w:rFonts w:ascii="Verdana" w:hAnsi="Verdana" w:cs="Arial"/>
          <w:b/>
          <w:color w:val="000000" w:themeColor="text1"/>
          <w:sz w:val="18"/>
          <w:szCs w:val="18"/>
        </w:rPr>
      </w:pPr>
      <w:r w:rsidRPr="000B5444">
        <w:rPr>
          <w:rFonts w:ascii="Verdana" w:hAnsi="Verdana" w:cs="Arial"/>
          <w:b/>
          <w:color w:val="000000" w:themeColor="text1"/>
          <w:sz w:val="18"/>
          <w:szCs w:val="18"/>
        </w:rPr>
        <w:t>Unidad formal del soporte</w:t>
      </w:r>
    </w:p>
    <w:p w:rsidR="000B5444" w:rsidRPr="000B5444" w:rsidRDefault="000B5444" w:rsidP="000B5444">
      <w:pPr>
        <w:autoSpaceDE w:val="0"/>
        <w:autoSpaceDN w:val="0"/>
        <w:adjustRightInd w:val="0"/>
        <w:spacing w:after="0" w:line="240" w:lineRule="auto"/>
        <w:rPr>
          <w:rFonts w:ascii="Verdana" w:hAnsi="Verdana" w:cs="Arial"/>
          <w:color w:val="000000" w:themeColor="text1"/>
          <w:sz w:val="18"/>
          <w:szCs w:val="18"/>
        </w:rPr>
      </w:pPr>
    </w:p>
    <w:p w:rsidR="000B5444" w:rsidRPr="000B5444" w:rsidRDefault="000B5444" w:rsidP="000B5444">
      <w:pPr>
        <w:autoSpaceDE w:val="0"/>
        <w:autoSpaceDN w:val="0"/>
        <w:adjustRightInd w:val="0"/>
        <w:spacing w:after="0" w:line="240" w:lineRule="auto"/>
        <w:rPr>
          <w:rFonts w:ascii="Verdana" w:hAnsi="Verdana" w:cs="Arial"/>
          <w:color w:val="000000" w:themeColor="text1"/>
          <w:sz w:val="18"/>
          <w:szCs w:val="18"/>
        </w:rPr>
      </w:pPr>
      <w:r w:rsidRPr="000B5444">
        <w:rPr>
          <w:rFonts w:ascii="Verdana" w:hAnsi="Verdana" w:cs="Arial"/>
          <w:color w:val="000000" w:themeColor="text1"/>
          <w:sz w:val="18"/>
          <w:szCs w:val="18"/>
        </w:rPr>
        <w:t>Definición y acotación de los soportes adecuados a cada tipo de señalización, para evitar en el futuro la variedad de soportes, tamaños y materiales existente en la actualidad. La estructura de cada señal resulta lo suficientemente flexible para adaptarse a todas las necesidades de cada centro (presentes y futuras), evitando así la “personalización” no reglada que abunda en la actualidad.</w:t>
      </w:r>
    </w:p>
    <w:p w:rsidR="000B5444" w:rsidRDefault="000B5444" w:rsidP="000B5444">
      <w:pPr>
        <w:spacing w:after="0"/>
        <w:jc w:val="both"/>
        <w:rPr>
          <w:rFonts w:ascii="Verdana" w:hAnsi="Verdana"/>
          <w:color w:val="000000" w:themeColor="text1"/>
          <w:sz w:val="18"/>
          <w:szCs w:val="18"/>
        </w:rPr>
      </w:pPr>
    </w:p>
    <w:p w:rsidR="000B5444" w:rsidRPr="00C87E39" w:rsidRDefault="00C87E39" w:rsidP="00C87E39">
      <w:pPr>
        <w:pStyle w:val="CAP3"/>
        <w:ind w:left="720"/>
        <w:rPr>
          <w:i/>
        </w:rPr>
      </w:pPr>
      <w:bookmarkStart w:id="7" w:name="_Toc119917970"/>
      <w:r>
        <w:rPr>
          <w:i/>
        </w:rPr>
        <w:t xml:space="preserve">1.2.2. </w:t>
      </w:r>
      <w:r w:rsidR="000B5444" w:rsidRPr="00C87E39">
        <w:rPr>
          <w:i/>
        </w:rPr>
        <w:t>S</w:t>
      </w:r>
      <w:r>
        <w:rPr>
          <w:i/>
        </w:rPr>
        <w:t>eñalética</w:t>
      </w:r>
      <w:bookmarkEnd w:id="7"/>
    </w:p>
    <w:p w:rsidR="000B5444" w:rsidRPr="000B5444" w:rsidRDefault="000B5444" w:rsidP="000B5444">
      <w:pPr>
        <w:pStyle w:val="Sinespaciado"/>
        <w:jc w:val="both"/>
        <w:rPr>
          <w:rFonts w:ascii="Verdana" w:hAnsi="Verdana" w:cs="Arial"/>
          <w:sz w:val="18"/>
          <w:szCs w:val="18"/>
        </w:rPr>
      </w:pPr>
    </w:p>
    <w:p w:rsidR="000B5444" w:rsidRPr="000B5444" w:rsidRDefault="000B5444" w:rsidP="000B5444">
      <w:pPr>
        <w:pStyle w:val="Sinespaciado"/>
        <w:jc w:val="both"/>
        <w:rPr>
          <w:rFonts w:ascii="Verdana" w:hAnsi="Verdana" w:cs="Arial"/>
          <w:sz w:val="18"/>
          <w:szCs w:val="18"/>
        </w:rPr>
      </w:pPr>
      <w:r w:rsidRPr="000B5444">
        <w:rPr>
          <w:rFonts w:ascii="Verdana" w:hAnsi="Verdana" w:cs="Arial"/>
          <w:sz w:val="18"/>
          <w:szCs w:val="18"/>
        </w:rPr>
        <w:t>Se ha diseñado un sistema de señalización que además de cubrir los objetivos funcionales de información y orientación aportara un valor añadido: una comunicación más cercana, fácilmente accesible, que contribuye a dotar a los centros de un carácter más humano.</w:t>
      </w:r>
    </w:p>
    <w:p w:rsidR="000B5444" w:rsidRPr="000B5444" w:rsidRDefault="000B5444" w:rsidP="000B5444">
      <w:pPr>
        <w:pStyle w:val="Sinespaciado"/>
        <w:jc w:val="both"/>
        <w:rPr>
          <w:rFonts w:ascii="Verdana" w:hAnsi="Verdana" w:cs="Arial"/>
          <w:sz w:val="18"/>
          <w:szCs w:val="18"/>
        </w:rPr>
      </w:pPr>
    </w:p>
    <w:p w:rsidR="000B5444" w:rsidRPr="000B5444" w:rsidRDefault="000B5444" w:rsidP="000B5444">
      <w:pPr>
        <w:pStyle w:val="Sinespaciado"/>
        <w:jc w:val="both"/>
        <w:rPr>
          <w:rFonts w:ascii="Verdana" w:hAnsi="Verdana" w:cs="Arial"/>
          <w:sz w:val="18"/>
          <w:szCs w:val="18"/>
        </w:rPr>
      </w:pPr>
      <w:r w:rsidRPr="000B5444">
        <w:rPr>
          <w:rFonts w:ascii="Verdana" w:hAnsi="Verdana" w:cs="Arial"/>
          <w:sz w:val="18"/>
          <w:szCs w:val="18"/>
        </w:rPr>
        <w:t>Conceptos básicos en la articulación de la señalética han sido: la sencillez de uso y al mismo tiempo rigor de información, una comunicación visual y orientación espacial clara que permita</w:t>
      </w:r>
      <w:r>
        <w:rPr>
          <w:rFonts w:ascii="Verdana" w:hAnsi="Verdana" w:cs="Arial"/>
          <w:sz w:val="18"/>
          <w:szCs w:val="18"/>
        </w:rPr>
        <w:t xml:space="preserve"> u</w:t>
      </w:r>
      <w:r w:rsidRPr="000B5444">
        <w:rPr>
          <w:rFonts w:ascii="Verdana" w:hAnsi="Verdana" w:cs="Arial"/>
          <w:sz w:val="18"/>
          <w:szCs w:val="18"/>
        </w:rPr>
        <w:t xml:space="preserve">n rápido acceso a los servicios, una </w:t>
      </w:r>
      <w:r w:rsidR="00AF0EE8" w:rsidRPr="000B5444">
        <w:rPr>
          <w:rFonts w:ascii="Verdana" w:hAnsi="Verdana" w:cs="Arial"/>
          <w:sz w:val="18"/>
          <w:szCs w:val="18"/>
        </w:rPr>
        <w:t>estética adecuada</w:t>
      </w:r>
      <w:r w:rsidRPr="000B5444">
        <w:rPr>
          <w:rFonts w:ascii="Verdana" w:hAnsi="Verdana" w:cs="Arial"/>
          <w:sz w:val="18"/>
          <w:szCs w:val="18"/>
        </w:rPr>
        <w:t xml:space="preserve"> al contexto sanitario capaz de </w:t>
      </w:r>
      <w:r w:rsidR="00AF0EE8" w:rsidRPr="000B5444">
        <w:rPr>
          <w:rFonts w:ascii="Verdana" w:hAnsi="Verdana" w:cs="Arial"/>
          <w:sz w:val="18"/>
          <w:szCs w:val="18"/>
        </w:rPr>
        <w:t>transmitir armonía</w:t>
      </w:r>
      <w:r w:rsidRPr="000B5444">
        <w:rPr>
          <w:rFonts w:ascii="Verdana" w:hAnsi="Verdana" w:cs="Arial"/>
          <w:sz w:val="18"/>
          <w:szCs w:val="18"/>
        </w:rPr>
        <w:t xml:space="preserve">, accesible para todos y por todos </w:t>
      </w:r>
      <w:r w:rsidR="00AF0EE8" w:rsidRPr="000B5444">
        <w:rPr>
          <w:rFonts w:ascii="Verdana" w:hAnsi="Verdana" w:cs="Arial"/>
          <w:sz w:val="18"/>
          <w:szCs w:val="18"/>
        </w:rPr>
        <w:t>fácilmente comprensible</w:t>
      </w:r>
      <w:r w:rsidRPr="000B5444">
        <w:rPr>
          <w:rFonts w:ascii="Verdana" w:hAnsi="Verdana" w:cs="Arial"/>
          <w:sz w:val="18"/>
          <w:szCs w:val="18"/>
        </w:rPr>
        <w:t>.</w:t>
      </w:r>
    </w:p>
    <w:p w:rsidR="000B5444" w:rsidRPr="000B5444" w:rsidRDefault="000B5444" w:rsidP="000B5444">
      <w:pPr>
        <w:pStyle w:val="Sinespaciado"/>
        <w:jc w:val="both"/>
        <w:rPr>
          <w:rFonts w:ascii="Verdana" w:hAnsi="Verdana" w:cs="Arial"/>
          <w:sz w:val="18"/>
          <w:szCs w:val="18"/>
        </w:rPr>
      </w:pPr>
    </w:p>
    <w:p w:rsidR="000B5444" w:rsidRPr="000B5444" w:rsidRDefault="000B5444" w:rsidP="000B5444">
      <w:pPr>
        <w:pStyle w:val="Sinespaciado"/>
        <w:jc w:val="both"/>
        <w:rPr>
          <w:rFonts w:ascii="Verdana" w:hAnsi="Verdana" w:cs="Arial"/>
          <w:sz w:val="18"/>
          <w:szCs w:val="18"/>
        </w:rPr>
      </w:pPr>
      <w:r w:rsidRPr="000B5444">
        <w:rPr>
          <w:rFonts w:ascii="Verdana" w:hAnsi="Verdana" w:cs="Arial"/>
          <w:sz w:val="18"/>
          <w:szCs w:val="18"/>
        </w:rPr>
        <w:t xml:space="preserve">Para cumplir con los objetivos </w:t>
      </w:r>
      <w:r w:rsidR="00AF0EE8" w:rsidRPr="000B5444">
        <w:rPr>
          <w:rFonts w:ascii="Verdana" w:hAnsi="Verdana" w:cs="Arial"/>
          <w:sz w:val="18"/>
          <w:szCs w:val="18"/>
        </w:rPr>
        <w:t>mencionados anteriormente</w:t>
      </w:r>
      <w:r w:rsidRPr="000B5444">
        <w:rPr>
          <w:rFonts w:ascii="Verdana" w:hAnsi="Verdana" w:cs="Arial"/>
          <w:sz w:val="18"/>
          <w:szCs w:val="18"/>
        </w:rPr>
        <w:t xml:space="preserve"> se han utilizado los </w:t>
      </w:r>
      <w:r w:rsidR="00AF0EE8" w:rsidRPr="000B5444">
        <w:rPr>
          <w:rFonts w:ascii="Verdana" w:hAnsi="Verdana" w:cs="Arial"/>
          <w:sz w:val="18"/>
          <w:szCs w:val="18"/>
        </w:rPr>
        <w:t>siguientes elementos</w:t>
      </w:r>
      <w:r w:rsidRPr="000B5444">
        <w:rPr>
          <w:rFonts w:ascii="Verdana" w:hAnsi="Verdana" w:cs="Arial"/>
          <w:sz w:val="18"/>
          <w:szCs w:val="18"/>
        </w:rPr>
        <w:t xml:space="preserve"> </w:t>
      </w:r>
      <w:r w:rsidR="00AF0EE8" w:rsidRPr="000B5444">
        <w:rPr>
          <w:rFonts w:ascii="Verdana" w:hAnsi="Verdana" w:cs="Arial"/>
          <w:sz w:val="18"/>
          <w:szCs w:val="18"/>
        </w:rPr>
        <w:t>gráficos</w:t>
      </w:r>
      <w:r w:rsidRPr="000B5444">
        <w:rPr>
          <w:rFonts w:ascii="Verdana" w:hAnsi="Verdana" w:cs="Arial"/>
          <w:sz w:val="18"/>
          <w:szCs w:val="18"/>
        </w:rPr>
        <w:t>:</w:t>
      </w:r>
    </w:p>
    <w:p w:rsidR="000B5444" w:rsidRPr="000B5444" w:rsidRDefault="000B5444" w:rsidP="000B5444">
      <w:pPr>
        <w:pStyle w:val="Sinespaciado"/>
        <w:jc w:val="both"/>
        <w:rPr>
          <w:rFonts w:ascii="Verdana" w:hAnsi="Verdana" w:cs="Arial"/>
          <w:sz w:val="18"/>
          <w:szCs w:val="18"/>
        </w:rPr>
      </w:pPr>
    </w:p>
    <w:p w:rsidR="000B5444" w:rsidRPr="000B5444" w:rsidRDefault="000B5444" w:rsidP="005B559C">
      <w:pPr>
        <w:pStyle w:val="Sinespaciado"/>
        <w:numPr>
          <w:ilvl w:val="0"/>
          <w:numId w:val="3"/>
        </w:numPr>
        <w:ind w:left="709" w:hanging="142"/>
        <w:jc w:val="both"/>
        <w:rPr>
          <w:rFonts w:ascii="Verdana" w:hAnsi="Verdana" w:cs="Arial"/>
          <w:b/>
          <w:sz w:val="18"/>
          <w:szCs w:val="18"/>
        </w:rPr>
      </w:pPr>
      <w:r w:rsidRPr="000B5444">
        <w:rPr>
          <w:rFonts w:ascii="Verdana" w:hAnsi="Verdana" w:cs="Arial"/>
          <w:b/>
          <w:sz w:val="18"/>
          <w:szCs w:val="18"/>
        </w:rPr>
        <w:t>Tipografía</w:t>
      </w:r>
    </w:p>
    <w:p w:rsidR="000B5444" w:rsidRPr="000B5444" w:rsidRDefault="000B5444" w:rsidP="000B5444">
      <w:pPr>
        <w:pStyle w:val="Sinespaciado"/>
        <w:ind w:left="709"/>
        <w:jc w:val="both"/>
        <w:rPr>
          <w:rFonts w:ascii="Verdana" w:hAnsi="Verdana" w:cs="Arial"/>
          <w:b/>
          <w:sz w:val="18"/>
          <w:szCs w:val="18"/>
        </w:rPr>
      </w:pPr>
    </w:p>
    <w:p w:rsidR="000B5444" w:rsidRPr="000B5444" w:rsidRDefault="000B5444" w:rsidP="000B5444">
      <w:pPr>
        <w:autoSpaceDE w:val="0"/>
        <w:autoSpaceDN w:val="0"/>
        <w:adjustRightInd w:val="0"/>
        <w:spacing w:after="0" w:line="240" w:lineRule="auto"/>
        <w:jc w:val="both"/>
        <w:rPr>
          <w:rFonts w:ascii="Verdana" w:hAnsi="Verdana" w:cs="Arial"/>
          <w:sz w:val="18"/>
          <w:szCs w:val="18"/>
        </w:rPr>
      </w:pPr>
      <w:r w:rsidRPr="000B5444">
        <w:rPr>
          <w:rFonts w:ascii="Verdana" w:hAnsi="Verdana" w:cs="Arial"/>
          <w:sz w:val="18"/>
          <w:szCs w:val="18"/>
        </w:rPr>
        <w:t>Utilización de la tipografía corporativa, Helvetica</w:t>
      </w:r>
      <w:r w:rsidR="00AF0EE8">
        <w:rPr>
          <w:rFonts w:ascii="Verdana" w:hAnsi="Verdana" w:cs="Arial"/>
          <w:sz w:val="18"/>
          <w:szCs w:val="18"/>
        </w:rPr>
        <w:t xml:space="preserve"> </w:t>
      </w:r>
      <w:r w:rsidRPr="000B5444">
        <w:rPr>
          <w:rFonts w:ascii="Verdana" w:hAnsi="Verdana" w:cs="Arial"/>
          <w:sz w:val="18"/>
          <w:szCs w:val="18"/>
        </w:rPr>
        <w:t>Neue, que garantiza una alta legibilidad.</w:t>
      </w:r>
    </w:p>
    <w:p w:rsidR="000B5444" w:rsidRPr="000B5444" w:rsidRDefault="000B5444" w:rsidP="000B5444">
      <w:pPr>
        <w:autoSpaceDE w:val="0"/>
        <w:autoSpaceDN w:val="0"/>
        <w:adjustRightInd w:val="0"/>
        <w:spacing w:after="0" w:line="240" w:lineRule="auto"/>
        <w:jc w:val="both"/>
        <w:rPr>
          <w:rFonts w:ascii="Verdana" w:hAnsi="Verdana" w:cs="Arial"/>
          <w:sz w:val="18"/>
          <w:szCs w:val="18"/>
        </w:rPr>
      </w:pPr>
    </w:p>
    <w:p w:rsidR="000B5444" w:rsidRPr="000B5444" w:rsidRDefault="000B5444" w:rsidP="005B559C">
      <w:pPr>
        <w:pStyle w:val="Sinespaciado"/>
        <w:numPr>
          <w:ilvl w:val="0"/>
          <w:numId w:val="3"/>
        </w:numPr>
        <w:ind w:left="709" w:hanging="142"/>
        <w:jc w:val="both"/>
        <w:rPr>
          <w:rFonts w:ascii="Verdana" w:hAnsi="Verdana" w:cs="Arial"/>
          <w:b/>
          <w:sz w:val="18"/>
          <w:szCs w:val="18"/>
        </w:rPr>
      </w:pPr>
      <w:r w:rsidRPr="000B5444">
        <w:rPr>
          <w:rFonts w:ascii="Verdana" w:hAnsi="Verdana" w:cs="Arial"/>
          <w:b/>
          <w:sz w:val="18"/>
          <w:szCs w:val="18"/>
        </w:rPr>
        <w:t>Pictogramas</w:t>
      </w:r>
    </w:p>
    <w:p w:rsidR="000B5444" w:rsidRPr="000B5444" w:rsidRDefault="000B5444" w:rsidP="000B5444">
      <w:pPr>
        <w:autoSpaceDE w:val="0"/>
        <w:autoSpaceDN w:val="0"/>
        <w:adjustRightInd w:val="0"/>
        <w:spacing w:after="0" w:line="240" w:lineRule="auto"/>
        <w:jc w:val="both"/>
        <w:rPr>
          <w:rFonts w:ascii="Verdana" w:hAnsi="Verdana" w:cs="Arial"/>
          <w:sz w:val="18"/>
          <w:szCs w:val="18"/>
        </w:rPr>
      </w:pPr>
    </w:p>
    <w:p w:rsidR="000B5444" w:rsidRPr="000B5444" w:rsidRDefault="000B5444" w:rsidP="000B5444">
      <w:pPr>
        <w:autoSpaceDE w:val="0"/>
        <w:autoSpaceDN w:val="0"/>
        <w:adjustRightInd w:val="0"/>
        <w:spacing w:after="0" w:line="240" w:lineRule="auto"/>
        <w:jc w:val="both"/>
        <w:rPr>
          <w:rFonts w:ascii="Verdana" w:hAnsi="Verdana" w:cs="Arial"/>
          <w:sz w:val="18"/>
          <w:szCs w:val="18"/>
        </w:rPr>
      </w:pPr>
      <w:r w:rsidRPr="000B5444">
        <w:rPr>
          <w:rFonts w:ascii="Verdana" w:hAnsi="Verdana" w:cs="Arial"/>
          <w:sz w:val="18"/>
          <w:szCs w:val="18"/>
        </w:rPr>
        <w:t>Sencillos, de fácil interpretación y que, en función de la comunicación, apoyan o suplen el mensaje escrito. Los pictogramas aparecen contrastados con el fondo logrando una mayor legibilidad de los mismos.</w:t>
      </w:r>
    </w:p>
    <w:p w:rsidR="000B5444" w:rsidRPr="000B5444" w:rsidRDefault="000B5444" w:rsidP="000B5444">
      <w:pPr>
        <w:autoSpaceDE w:val="0"/>
        <w:autoSpaceDN w:val="0"/>
        <w:adjustRightInd w:val="0"/>
        <w:spacing w:after="0" w:line="240" w:lineRule="auto"/>
        <w:jc w:val="both"/>
        <w:rPr>
          <w:rFonts w:ascii="Verdana" w:hAnsi="Verdana" w:cs="Arial"/>
          <w:sz w:val="18"/>
          <w:szCs w:val="18"/>
        </w:rPr>
      </w:pPr>
    </w:p>
    <w:p w:rsidR="000B5444" w:rsidRPr="000B5444" w:rsidRDefault="000B5444" w:rsidP="005B559C">
      <w:pPr>
        <w:pStyle w:val="Sinespaciado"/>
        <w:numPr>
          <w:ilvl w:val="0"/>
          <w:numId w:val="3"/>
        </w:numPr>
        <w:ind w:left="709" w:hanging="142"/>
        <w:jc w:val="both"/>
        <w:rPr>
          <w:rFonts w:ascii="Verdana" w:hAnsi="Verdana" w:cs="Arial"/>
          <w:b/>
          <w:sz w:val="18"/>
          <w:szCs w:val="18"/>
        </w:rPr>
      </w:pPr>
      <w:r w:rsidRPr="000B5444">
        <w:rPr>
          <w:rFonts w:ascii="Verdana" w:hAnsi="Verdana" w:cs="Arial"/>
          <w:b/>
          <w:sz w:val="18"/>
          <w:szCs w:val="18"/>
        </w:rPr>
        <w:t>Código cromático</w:t>
      </w:r>
    </w:p>
    <w:p w:rsidR="000B5444" w:rsidRPr="000B5444" w:rsidRDefault="000B5444" w:rsidP="000B5444">
      <w:pPr>
        <w:pStyle w:val="Sinespaciado"/>
        <w:ind w:left="709"/>
        <w:jc w:val="both"/>
        <w:rPr>
          <w:rFonts w:ascii="Verdana" w:hAnsi="Verdana" w:cs="Arial"/>
          <w:b/>
          <w:sz w:val="18"/>
          <w:szCs w:val="18"/>
        </w:rPr>
      </w:pPr>
    </w:p>
    <w:p w:rsidR="000B5444" w:rsidRPr="000B5444" w:rsidRDefault="000B5444" w:rsidP="000B5444">
      <w:pPr>
        <w:autoSpaceDE w:val="0"/>
        <w:autoSpaceDN w:val="0"/>
        <w:adjustRightInd w:val="0"/>
        <w:spacing w:after="0" w:line="240" w:lineRule="auto"/>
        <w:jc w:val="both"/>
        <w:rPr>
          <w:rFonts w:ascii="Verdana" w:hAnsi="Verdana" w:cs="Arial"/>
          <w:sz w:val="18"/>
          <w:szCs w:val="18"/>
        </w:rPr>
      </w:pPr>
      <w:r w:rsidRPr="000B5444">
        <w:rPr>
          <w:rFonts w:ascii="Verdana" w:hAnsi="Verdana" w:cs="Arial"/>
          <w:sz w:val="18"/>
          <w:szCs w:val="18"/>
        </w:rPr>
        <w:t>Utilización de los colores corporativos (Azul, Rojo, Negro) aplicados a una jerarquización de la información.</w:t>
      </w:r>
    </w:p>
    <w:p w:rsidR="000B5444" w:rsidRPr="000B5444" w:rsidRDefault="000B5444" w:rsidP="000B5444">
      <w:pPr>
        <w:autoSpaceDE w:val="0"/>
        <w:autoSpaceDN w:val="0"/>
        <w:adjustRightInd w:val="0"/>
        <w:spacing w:after="0" w:line="240" w:lineRule="auto"/>
        <w:jc w:val="both"/>
        <w:rPr>
          <w:rFonts w:ascii="Verdana" w:hAnsi="Verdana" w:cs="Arial"/>
          <w:sz w:val="18"/>
          <w:szCs w:val="18"/>
        </w:rPr>
      </w:pPr>
    </w:p>
    <w:p w:rsidR="000B5444" w:rsidRPr="000B5444" w:rsidRDefault="000B5444" w:rsidP="000B5444">
      <w:pPr>
        <w:autoSpaceDE w:val="0"/>
        <w:autoSpaceDN w:val="0"/>
        <w:adjustRightInd w:val="0"/>
        <w:spacing w:after="0" w:line="240" w:lineRule="auto"/>
        <w:jc w:val="both"/>
        <w:rPr>
          <w:rFonts w:ascii="Verdana" w:hAnsi="Verdana" w:cs="Arial"/>
          <w:sz w:val="18"/>
          <w:szCs w:val="18"/>
        </w:rPr>
      </w:pPr>
      <w:r w:rsidRPr="000B5444">
        <w:rPr>
          <w:rFonts w:ascii="Verdana" w:hAnsi="Verdana" w:cs="Arial"/>
          <w:sz w:val="18"/>
          <w:szCs w:val="18"/>
        </w:rPr>
        <w:t>Contraste con el entorno. Las señales utilizan un código de colores que permite que destaquen en el entorno de los centros, posibilitando una mayor capacidad de comunicación.</w:t>
      </w:r>
    </w:p>
    <w:p w:rsidR="000B5444" w:rsidRPr="000B5444" w:rsidRDefault="000B5444" w:rsidP="000B5444">
      <w:pPr>
        <w:autoSpaceDE w:val="0"/>
        <w:autoSpaceDN w:val="0"/>
        <w:adjustRightInd w:val="0"/>
        <w:spacing w:after="0" w:line="240" w:lineRule="auto"/>
        <w:jc w:val="both"/>
        <w:rPr>
          <w:rFonts w:ascii="Verdana" w:hAnsi="Verdana" w:cs="Arial"/>
          <w:sz w:val="18"/>
          <w:szCs w:val="18"/>
        </w:rPr>
      </w:pPr>
    </w:p>
    <w:p w:rsidR="000B5444" w:rsidRPr="000B5444" w:rsidRDefault="000B5444" w:rsidP="000B5444">
      <w:pPr>
        <w:autoSpaceDE w:val="0"/>
        <w:autoSpaceDN w:val="0"/>
        <w:adjustRightInd w:val="0"/>
        <w:spacing w:after="0" w:line="240" w:lineRule="auto"/>
        <w:jc w:val="both"/>
        <w:rPr>
          <w:rFonts w:ascii="Verdana" w:hAnsi="Verdana" w:cs="Arial"/>
          <w:sz w:val="18"/>
          <w:szCs w:val="18"/>
        </w:rPr>
      </w:pPr>
      <w:r w:rsidRPr="000B5444">
        <w:rPr>
          <w:rFonts w:ascii="Verdana" w:hAnsi="Verdana" w:cs="Arial"/>
          <w:sz w:val="18"/>
          <w:szCs w:val="18"/>
        </w:rPr>
        <w:t>Creación de códigos de colores sencillos: el color de fondo azul corporativo se utiliza para identificar los servicios médicos destinados al usuario; el color blanco de fondo se utiliza para servicios internos del personal del centro; la tipografía roja para identificar las zonas de urgencias…</w:t>
      </w:r>
    </w:p>
    <w:p w:rsidR="000B5444" w:rsidRPr="000B5444" w:rsidRDefault="000B5444" w:rsidP="000B5444">
      <w:pPr>
        <w:autoSpaceDE w:val="0"/>
        <w:autoSpaceDN w:val="0"/>
        <w:adjustRightInd w:val="0"/>
        <w:spacing w:after="0" w:line="240" w:lineRule="auto"/>
        <w:rPr>
          <w:rFonts w:ascii="Verdana" w:hAnsi="Verdana" w:cs="Helvetica-55-Roman"/>
          <w:color w:val="000000"/>
          <w:sz w:val="18"/>
          <w:szCs w:val="18"/>
        </w:rPr>
      </w:pPr>
    </w:p>
    <w:p w:rsidR="000B5444" w:rsidRPr="000B5444" w:rsidRDefault="000B5444" w:rsidP="000B5444">
      <w:pPr>
        <w:autoSpaceDE w:val="0"/>
        <w:autoSpaceDN w:val="0"/>
        <w:adjustRightInd w:val="0"/>
        <w:spacing w:after="0" w:line="240" w:lineRule="auto"/>
        <w:rPr>
          <w:rFonts w:ascii="Verdana" w:hAnsi="Verdana" w:cs="Helvetica-55-Roman"/>
          <w:color w:val="000000"/>
          <w:sz w:val="18"/>
          <w:szCs w:val="18"/>
        </w:rPr>
      </w:pPr>
      <w:r w:rsidRPr="000B5444">
        <w:rPr>
          <w:rFonts w:ascii="Verdana" w:hAnsi="Verdana" w:cs="Helvetica-55-Roman"/>
          <w:noProof/>
          <w:color w:val="000000"/>
          <w:sz w:val="18"/>
          <w:szCs w:val="18"/>
        </w:rPr>
        <w:lastRenderedPageBreak/>
        <w:drawing>
          <wp:inline distT="0" distB="0" distL="0" distR="0" wp14:anchorId="7E91BD9E" wp14:editId="38246177">
            <wp:extent cx="2128885" cy="1768416"/>
            <wp:effectExtent l="0" t="0" r="0" b="0"/>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l="29522" t="62637" r="55586" b="15372"/>
                    <a:stretch>
                      <a:fillRect/>
                    </a:stretch>
                  </pic:blipFill>
                  <pic:spPr bwMode="auto">
                    <a:xfrm>
                      <a:off x="0" y="0"/>
                      <a:ext cx="2128885" cy="1768416"/>
                    </a:xfrm>
                    <a:prstGeom prst="rect">
                      <a:avLst/>
                    </a:prstGeom>
                    <a:noFill/>
                    <a:ln w="9525">
                      <a:noFill/>
                      <a:miter lim="800000"/>
                      <a:headEnd/>
                      <a:tailEnd/>
                    </a:ln>
                  </pic:spPr>
                </pic:pic>
              </a:graphicData>
            </a:graphic>
          </wp:inline>
        </w:drawing>
      </w:r>
    </w:p>
    <w:p w:rsidR="000B5444" w:rsidRPr="000B5444" w:rsidRDefault="000B5444" w:rsidP="000B5444">
      <w:pPr>
        <w:pStyle w:val="Sinespaciado"/>
        <w:jc w:val="both"/>
        <w:rPr>
          <w:rFonts w:ascii="Verdana" w:hAnsi="Verdana" w:cs="Arial"/>
          <w:sz w:val="18"/>
          <w:szCs w:val="18"/>
        </w:rPr>
      </w:pPr>
    </w:p>
    <w:p w:rsidR="000B5444" w:rsidRPr="000B5444" w:rsidRDefault="000B5444" w:rsidP="005B559C">
      <w:pPr>
        <w:pStyle w:val="Sinespaciado"/>
        <w:numPr>
          <w:ilvl w:val="0"/>
          <w:numId w:val="3"/>
        </w:numPr>
        <w:ind w:left="709" w:hanging="142"/>
        <w:jc w:val="both"/>
        <w:rPr>
          <w:rFonts w:ascii="Verdana" w:hAnsi="Verdana" w:cs="Arial"/>
          <w:b/>
          <w:sz w:val="18"/>
          <w:szCs w:val="18"/>
        </w:rPr>
      </w:pPr>
      <w:r w:rsidRPr="000B5444">
        <w:rPr>
          <w:rFonts w:ascii="Verdana" w:hAnsi="Verdana" w:cs="Arial"/>
          <w:b/>
          <w:sz w:val="18"/>
          <w:szCs w:val="18"/>
        </w:rPr>
        <w:t>Soportes</w:t>
      </w:r>
    </w:p>
    <w:p w:rsidR="000B5444" w:rsidRPr="000B5444" w:rsidRDefault="000B5444" w:rsidP="000B5444">
      <w:pPr>
        <w:pStyle w:val="Sinespaciado"/>
        <w:ind w:left="709"/>
        <w:jc w:val="both"/>
        <w:rPr>
          <w:rFonts w:ascii="Verdana" w:hAnsi="Verdana" w:cs="Arial"/>
          <w:b/>
          <w:sz w:val="18"/>
          <w:szCs w:val="18"/>
        </w:rPr>
      </w:pPr>
    </w:p>
    <w:p w:rsidR="000B5444" w:rsidRPr="000B5444" w:rsidRDefault="000B5444" w:rsidP="00AF0EE8">
      <w:pPr>
        <w:autoSpaceDE w:val="0"/>
        <w:autoSpaceDN w:val="0"/>
        <w:adjustRightInd w:val="0"/>
        <w:spacing w:after="0" w:line="240" w:lineRule="auto"/>
        <w:jc w:val="both"/>
        <w:rPr>
          <w:rFonts w:ascii="Verdana" w:hAnsi="Verdana" w:cs="Arial"/>
          <w:sz w:val="18"/>
          <w:szCs w:val="18"/>
        </w:rPr>
      </w:pPr>
      <w:r w:rsidRPr="000B5444">
        <w:rPr>
          <w:rFonts w:ascii="Verdana" w:hAnsi="Verdana" w:cs="Arial"/>
          <w:sz w:val="18"/>
          <w:szCs w:val="18"/>
        </w:rPr>
        <w:t>La homogeneización de soportes es fundamental para conseguir una imagen unitaria en todos los Centros de Salud. Por ello, se ha definido un tamaño y tipo de soporte adecuado a cada una de las señales definidas en el manual.</w:t>
      </w:r>
    </w:p>
    <w:p w:rsidR="000B5444" w:rsidRPr="000B5444" w:rsidRDefault="000B5444" w:rsidP="000B5444">
      <w:pPr>
        <w:pStyle w:val="Sinespaciado"/>
        <w:jc w:val="both"/>
        <w:rPr>
          <w:rFonts w:ascii="Verdana" w:hAnsi="Verdana" w:cs="Arial"/>
          <w:sz w:val="18"/>
          <w:szCs w:val="18"/>
        </w:rPr>
      </w:pPr>
    </w:p>
    <w:p w:rsidR="000B5444" w:rsidRPr="000B5444" w:rsidRDefault="000B5444" w:rsidP="000B5444">
      <w:pPr>
        <w:pStyle w:val="Sinespaciado"/>
        <w:jc w:val="both"/>
        <w:rPr>
          <w:rFonts w:ascii="Verdana" w:hAnsi="Verdana" w:cs="Arial"/>
          <w:sz w:val="18"/>
          <w:szCs w:val="18"/>
        </w:rPr>
      </w:pPr>
    </w:p>
    <w:p w:rsidR="000B5444" w:rsidRPr="00AF0EE8" w:rsidRDefault="000B5444" w:rsidP="00C87E39">
      <w:pPr>
        <w:pStyle w:val="CAP1"/>
        <w:numPr>
          <w:ilvl w:val="0"/>
          <w:numId w:val="10"/>
        </w:numPr>
        <w:ind w:left="426" w:hanging="426"/>
      </w:pPr>
      <w:bookmarkStart w:id="8" w:name="_Toc119917971"/>
      <w:r w:rsidRPr="00AF0EE8">
        <w:t>MARCA DE IDENTIDAD</w:t>
      </w:r>
      <w:bookmarkEnd w:id="8"/>
    </w:p>
    <w:p w:rsidR="000B5444" w:rsidRPr="000B5444" w:rsidRDefault="000B5444" w:rsidP="005B559C">
      <w:pPr>
        <w:pStyle w:val="Prrafodelista"/>
        <w:numPr>
          <w:ilvl w:val="0"/>
          <w:numId w:val="5"/>
        </w:numPr>
        <w:spacing w:after="0" w:line="240" w:lineRule="auto"/>
        <w:contextualSpacing w:val="0"/>
        <w:jc w:val="both"/>
        <w:rPr>
          <w:rFonts w:ascii="Verdana" w:hAnsi="Verdana" w:cs="Arial"/>
          <w:b/>
          <w:caps/>
          <w:vanish/>
          <w:sz w:val="18"/>
          <w:szCs w:val="18"/>
          <w:u w:val="single"/>
        </w:rPr>
      </w:pPr>
    </w:p>
    <w:p w:rsidR="000B5444" w:rsidRPr="000B5444" w:rsidRDefault="000B5444" w:rsidP="000B5444">
      <w:pPr>
        <w:pStyle w:val="Sinespaciado"/>
        <w:tabs>
          <w:tab w:val="left" w:pos="993"/>
        </w:tabs>
        <w:jc w:val="both"/>
        <w:rPr>
          <w:rFonts w:ascii="Verdana" w:hAnsi="Verdana" w:cs="Arial"/>
          <w:b/>
          <w:caps/>
          <w:sz w:val="18"/>
          <w:szCs w:val="18"/>
        </w:rPr>
      </w:pPr>
    </w:p>
    <w:p w:rsidR="000B5444" w:rsidRPr="000B5444" w:rsidRDefault="000B5444" w:rsidP="000B5444">
      <w:pPr>
        <w:pStyle w:val="Sinespaciado"/>
        <w:tabs>
          <w:tab w:val="left" w:pos="993"/>
        </w:tabs>
        <w:jc w:val="center"/>
        <w:rPr>
          <w:rFonts w:ascii="Verdana" w:hAnsi="Verdana" w:cs="Arial"/>
          <w:b/>
          <w:caps/>
          <w:sz w:val="18"/>
          <w:szCs w:val="18"/>
        </w:rPr>
      </w:pPr>
    </w:p>
    <w:p w:rsidR="000B5444" w:rsidRPr="00C87E39" w:rsidRDefault="00C87E39" w:rsidP="00C87E39">
      <w:pPr>
        <w:pStyle w:val="CAP2"/>
        <w:rPr>
          <w:u w:val="single"/>
        </w:rPr>
      </w:pPr>
      <w:bookmarkStart w:id="9" w:name="_Toc119917972"/>
      <w:r w:rsidRPr="00C87E39">
        <w:rPr>
          <w:u w:val="single"/>
        </w:rPr>
        <w:t xml:space="preserve">2.1. </w:t>
      </w:r>
      <w:r w:rsidR="000B5444" w:rsidRPr="00C87E39">
        <w:rPr>
          <w:u w:val="single"/>
        </w:rPr>
        <w:t>LOGOMARCA INSTITUCIONAL</w:t>
      </w:r>
      <w:bookmarkEnd w:id="9"/>
    </w:p>
    <w:p w:rsidR="000B5444" w:rsidRPr="000B5444" w:rsidRDefault="000B5444" w:rsidP="000B5444">
      <w:pPr>
        <w:pStyle w:val="Sinespaciado"/>
        <w:jc w:val="both"/>
        <w:rPr>
          <w:rFonts w:ascii="Verdana" w:hAnsi="Verdana" w:cs="Arial"/>
          <w:b/>
          <w:caps/>
          <w:sz w:val="18"/>
          <w:szCs w:val="18"/>
          <w:u w:val="single"/>
        </w:rPr>
      </w:pPr>
    </w:p>
    <w:p w:rsidR="000B5444" w:rsidRPr="000B5444" w:rsidRDefault="000B5444" w:rsidP="00AF0EE8">
      <w:pPr>
        <w:pStyle w:val="Sinespaciado"/>
        <w:jc w:val="center"/>
        <w:rPr>
          <w:rFonts w:ascii="Verdana" w:hAnsi="Verdana" w:cs="Arial"/>
          <w:b/>
          <w:caps/>
          <w:sz w:val="18"/>
          <w:szCs w:val="18"/>
          <w:u w:val="single"/>
        </w:rPr>
      </w:pPr>
      <w:r w:rsidRPr="000B5444">
        <w:rPr>
          <w:rFonts w:ascii="Verdana" w:hAnsi="Verdana"/>
          <w:noProof/>
          <w:sz w:val="18"/>
          <w:szCs w:val="18"/>
          <w:lang w:eastAsia="es-ES"/>
        </w:rPr>
        <w:drawing>
          <wp:inline distT="0" distB="0" distL="0" distR="0" wp14:anchorId="66BBF0DD" wp14:editId="531437EF">
            <wp:extent cx="1775523" cy="1464503"/>
            <wp:effectExtent l="0" t="0" r="0" b="0"/>
            <wp:docPr id="29" name="Imagen 29" descr="Resultado de imagen de logo salud madrid nue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de logo salud madrid nuev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75523" cy="1464503"/>
                    </a:xfrm>
                    <a:prstGeom prst="rect">
                      <a:avLst/>
                    </a:prstGeom>
                    <a:noFill/>
                    <a:ln>
                      <a:noFill/>
                    </a:ln>
                  </pic:spPr>
                </pic:pic>
              </a:graphicData>
            </a:graphic>
          </wp:inline>
        </w:drawing>
      </w:r>
    </w:p>
    <w:p w:rsidR="000B5444" w:rsidRPr="000B5444" w:rsidRDefault="000B5444" w:rsidP="000B5444">
      <w:pPr>
        <w:pStyle w:val="Sinespaciado"/>
        <w:tabs>
          <w:tab w:val="left" w:pos="993"/>
        </w:tabs>
        <w:jc w:val="both"/>
        <w:rPr>
          <w:rFonts w:ascii="Verdana" w:hAnsi="Verdana" w:cs="Arial"/>
          <w:b/>
          <w:caps/>
          <w:sz w:val="18"/>
          <w:szCs w:val="18"/>
        </w:rPr>
      </w:pPr>
    </w:p>
    <w:p w:rsidR="000B5444" w:rsidRPr="000B5444" w:rsidRDefault="000B5444" w:rsidP="000B5444">
      <w:pPr>
        <w:pStyle w:val="Sinespaciado"/>
        <w:tabs>
          <w:tab w:val="left" w:pos="993"/>
        </w:tabs>
        <w:jc w:val="both"/>
        <w:rPr>
          <w:rFonts w:ascii="Verdana" w:hAnsi="Verdana" w:cs="Arial"/>
          <w:b/>
          <w:caps/>
          <w:sz w:val="18"/>
          <w:szCs w:val="18"/>
        </w:rPr>
      </w:pPr>
    </w:p>
    <w:p w:rsidR="000B5444" w:rsidRPr="00C87E39" w:rsidRDefault="00C87E39" w:rsidP="00C87E39">
      <w:pPr>
        <w:pStyle w:val="CAP2"/>
        <w:rPr>
          <w:u w:val="single"/>
        </w:rPr>
      </w:pPr>
      <w:bookmarkStart w:id="10" w:name="_Toc119917973"/>
      <w:r w:rsidRPr="00C87E39">
        <w:rPr>
          <w:u w:val="single"/>
        </w:rPr>
        <w:t xml:space="preserve">2.2. </w:t>
      </w:r>
      <w:r w:rsidR="000B5444" w:rsidRPr="00C87E39">
        <w:rPr>
          <w:u w:val="single"/>
        </w:rPr>
        <w:t>COLORES CORPORATIVOS</w:t>
      </w:r>
      <w:bookmarkEnd w:id="10"/>
    </w:p>
    <w:p w:rsidR="000B5444" w:rsidRPr="000B5444" w:rsidRDefault="000B5444" w:rsidP="000B5444">
      <w:pPr>
        <w:pStyle w:val="Sinespaciado"/>
        <w:ind w:left="851"/>
        <w:jc w:val="both"/>
        <w:rPr>
          <w:rFonts w:ascii="Verdana" w:hAnsi="Verdana" w:cs="Arial"/>
          <w:b/>
          <w:caps/>
          <w:sz w:val="18"/>
          <w:szCs w:val="18"/>
          <w:u w:val="single"/>
        </w:rPr>
      </w:pPr>
    </w:p>
    <w:p w:rsidR="000B5444" w:rsidRPr="000B5444" w:rsidRDefault="000B5444" w:rsidP="000B5444">
      <w:pPr>
        <w:pStyle w:val="Sinespaciado"/>
        <w:tabs>
          <w:tab w:val="left" w:pos="993"/>
        </w:tabs>
        <w:jc w:val="center"/>
        <w:rPr>
          <w:rFonts w:ascii="Verdana" w:hAnsi="Verdana" w:cs="Arial"/>
          <w:b/>
          <w:caps/>
          <w:sz w:val="18"/>
          <w:szCs w:val="18"/>
        </w:rPr>
      </w:pPr>
      <w:r w:rsidRPr="000B5444">
        <w:rPr>
          <w:rFonts w:ascii="Verdana" w:hAnsi="Verdana" w:cs="Arial"/>
          <w:b/>
          <w:caps/>
          <w:noProof/>
          <w:sz w:val="18"/>
          <w:szCs w:val="18"/>
          <w:lang w:eastAsia="es-ES"/>
        </w:rPr>
        <w:drawing>
          <wp:inline distT="0" distB="0" distL="0" distR="0" wp14:anchorId="49B2AA02" wp14:editId="6630F4ED">
            <wp:extent cx="3327999" cy="2281129"/>
            <wp:effectExtent l="0" t="0" r="0" b="0"/>
            <wp:docPr id="2"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27999" cy="2281129"/>
                    </a:xfrm>
                    <a:prstGeom prst="rect">
                      <a:avLst/>
                    </a:prstGeom>
                    <a:noFill/>
                    <a:ln w="9525">
                      <a:noFill/>
                      <a:miter lim="800000"/>
                      <a:headEnd/>
                      <a:tailEnd/>
                    </a:ln>
                  </pic:spPr>
                </pic:pic>
              </a:graphicData>
            </a:graphic>
          </wp:inline>
        </w:drawing>
      </w:r>
    </w:p>
    <w:p w:rsidR="000B5444" w:rsidRDefault="000B5444" w:rsidP="000B5444">
      <w:pPr>
        <w:pStyle w:val="Sinespaciado"/>
        <w:tabs>
          <w:tab w:val="left" w:pos="993"/>
        </w:tabs>
        <w:jc w:val="both"/>
        <w:rPr>
          <w:rFonts w:ascii="Verdana" w:hAnsi="Verdana" w:cs="Arial"/>
          <w:b/>
          <w:caps/>
          <w:sz w:val="18"/>
          <w:szCs w:val="18"/>
        </w:rPr>
      </w:pPr>
    </w:p>
    <w:p w:rsidR="000B5444" w:rsidRPr="002940F4" w:rsidRDefault="002940F4" w:rsidP="002940F4">
      <w:pPr>
        <w:pStyle w:val="CAP2"/>
        <w:rPr>
          <w:u w:val="single"/>
        </w:rPr>
      </w:pPr>
      <w:bookmarkStart w:id="11" w:name="_Toc119917974"/>
      <w:r w:rsidRPr="002940F4">
        <w:rPr>
          <w:u w:val="single"/>
        </w:rPr>
        <w:t xml:space="preserve">2.3. </w:t>
      </w:r>
      <w:r w:rsidR="000B5444" w:rsidRPr="002940F4">
        <w:rPr>
          <w:u w:val="single"/>
        </w:rPr>
        <w:t>TIPOGRAFÍA CORPORATIVA</w:t>
      </w:r>
      <w:bookmarkEnd w:id="11"/>
    </w:p>
    <w:p w:rsidR="000B5444" w:rsidRPr="000B5444" w:rsidRDefault="000B5444" w:rsidP="000B5444">
      <w:pPr>
        <w:pStyle w:val="Sinespaciado"/>
        <w:ind w:left="851"/>
        <w:jc w:val="both"/>
        <w:rPr>
          <w:rFonts w:ascii="Verdana" w:hAnsi="Verdana" w:cs="Arial"/>
          <w:b/>
          <w:caps/>
          <w:sz w:val="18"/>
          <w:szCs w:val="18"/>
          <w:u w:val="single"/>
        </w:rPr>
      </w:pPr>
    </w:p>
    <w:p w:rsidR="000B5444" w:rsidRPr="000B5444" w:rsidRDefault="000B5444" w:rsidP="000B5444">
      <w:pPr>
        <w:pStyle w:val="Sinespaciado"/>
        <w:tabs>
          <w:tab w:val="left" w:pos="993"/>
        </w:tabs>
        <w:jc w:val="both"/>
        <w:rPr>
          <w:rFonts w:ascii="Verdana" w:hAnsi="Verdana" w:cs="Arial"/>
          <w:b/>
          <w:caps/>
          <w:sz w:val="18"/>
          <w:szCs w:val="18"/>
        </w:rPr>
      </w:pPr>
    </w:p>
    <w:p w:rsidR="000B5444" w:rsidRPr="000B5444" w:rsidRDefault="00AF0EE8" w:rsidP="000B5444">
      <w:pPr>
        <w:pStyle w:val="Sinespaciado"/>
        <w:tabs>
          <w:tab w:val="left" w:pos="993"/>
        </w:tabs>
        <w:jc w:val="both"/>
        <w:rPr>
          <w:rFonts w:ascii="Verdana" w:hAnsi="Verdana" w:cs="Arial"/>
          <w:b/>
          <w:caps/>
          <w:sz w:val="18"/>
          <w:szCs w:val="18"/>
        </w:rPr>
      </w:pPr>
      <w:r w:rsidRPr="000B5444">
        <w:rPr>
          <w:rFonts w:ascii="Verdana" w:hAnsi="Verdana" w:cs="Arial"/>
          <w:b/>
          <w:caps/>
          <w:noProof/>
          <w:sz w:val="18"/>
          <w:szCs w:val="18"/>
          <w:lang w:eastAsia="es-ES"/>
        </w:rPr>
        <w:drawing>
          <wp:inline distT="0" distB="0" distL="0" distR="0" wp14:anchorId="7F311F01" wp14:editId="1A7F73AF">
            <wp:extent cx="2781935" cy="2268220"/>
            <wp:effectExtent l="0" t="0" r="0" b="0"/>
            <wp:docPr id="3"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81935" cy="2268220"/>
                    </a:xfrm>
                    <a:prstGeom prst="rect">
                      <a:avLst/>
                    </a:prstGeom>
                    <a:noFill/>
                    <a:ln w="9525">
                      <a:noFill/>
                      <a:miter lim="800000"/>
                      <a:headEnd/>
                      <a:tailEnd/>
                    </a:ln>
                  </pic:spPr>
                </pic:pic>
              </a:graphicData>
            </a:graphic>
          </wp:inline>
        </w:drawing>
      </w:r>
    </w:p>
    <w:p w:rsidR="000B5444" w:rsidRPr="000B5444" w:rsidRDefault="000B5444" w:rsidP="000B5444">
      <w:pPr>
        <w:pStyle w:val="Sinespaciado"/>
        <w:tabs>
          <w:tab w:val="left" w:pos="993"/>
        </w:tabs>
        <w:jc w:val="both"/>
        <w:rPr>
          <w:rFonts w:ascii="Verdana" w:hAnsi="Verdana" w:cs="Arial"/>
          <w:b/>
          <w:caps/>
          <w:sz w:val="18"/>
          <w:szCs w:val="18"/>
        </w:rPr>
      </w:pPr>
    </w:p>
    <w:p w:rsidR="00AF0EE8" w:rsidRPr="000B5444" w:rsidRDefault="00AF0EE8" w:rsidP="000B5444">
      <w:pPr>
        <w:pStyle w:val="Sinespaciado"/>
        <w:tabs>
          <w:tab w:val="left" w:pos="993"/>
        </w:tabs>
        <w:jc w:val="both"/>
        <w:rPr>
          <w:rFonts w:ascii="Verdana" w:hAnsi="Verdana" w:cs="Arial"/>
          <w:b/>
          <w:caps/>
          <w:sz w:val="18"/>
          <w:szCs w:val="18"/>
        </w:rPr>
      </w:pPr>
    </w:p>
    <w:p w:rsidR="000B5444" w:rsidRPr="002940F4" w:rsidRDefault="002940F4" w:rsidP="002940F4">
      <w:pPr>
        <w:pStyle w:val="CAP2"/>
        <w:rPr>
          <w:u w:val="single"/>
        </w:rPr>
      </w:pPr>
      <w:bookmarkStart w:id="12" w:name="_Toc119917975"/>
      <w:r w:rsidRPr="002940F4">
        <w:rPr>
          <w:u w:val="single"/>
        </w:rPr>
        <w:t xml:space="preserve">2.4. </w:t>
      </w:r>
      <w:r w:rsidR="000B5444" w:rsidRPr="002940F4">
        <w:rPr>
          <w:u w:val="single"/>
        </w:rPr>
        <w:t>TAMAÑOS MÍNIMOS</w:t>
      </w:r>
      <w:bookmarkEnd w:id="12"/>
    </w:p>
    <w:p w:rsidR="000B5444" w:rsidRPr="000B5444" w:rsidRDefault="000B5444" w:rsidP="000B5444">
      <w:pPr>
        <w:pStyle w:val="Sinespaciado"/>
        <w:tabs>
          <w:tab w:val="left" w:pos="993"/>
        </w:tabs>
        <w:jc w:val="both"/>
        <w:rPr>
          <w:rFonts w:ascii="Verdana" w:hAnsi="Verdana" w:cs="Arial"/>
          <w:b/>
          <w:caps/>
          <w:sz w:val="18"/>
          <w:szCs w:val="18"/>
        </w:rPr>
      </w:pPr>
    </w:p>
    <w:p w:rsidR="000B5444" w:rsidRPr="000B5444" w:rsidRDefault="000B5444" w:rsidP="000B5444">
      <w:pPr>
        <w:pStyle w:val="Sinespaciado"/>
        <w:tabs>
          <w:tab w:val="left" w:pos="993"/>
        </w:tabs>
        <w:jc w:val="both"/>
        <w:rPr>
          <w:rFonts w:ascii="Verdana" w:hAnsi="Verdana" w:cs="Arial"/>
          <w:b/>
          <w:caps/>
          <w:sz w:val="18"/>
          <w:szCs w:val="18"/>
        </w:rPr>
      </w:pPr>
      <w:r w:rsidRPr="000B5444">
        <w:rPr>
          <w:rFonts w:ascii="Verdana" w:hAnsi="Verdana"/>
          <w:noProof/>
          <w:sz w:val="18"/>
          <w:szCs w:val="18"/>
          <w:lang w:eastAsia="es-ES"/>
        </w:rPr>
        <w:drawing>
          <wp:anchor distT="0" distB="0" distL="114300" distR="114300" simplePos="0" relativeHeight="251656704" behindDoc="1" locked="0" layoutInCell="1" allowOverlap="1" wp14:anchorId="2685C00A" wp14:editId="742513B3">
            <wp:simplePos x="0" y="0"/>
            <wp:positionH relativeFrom="column">
              <wp:posOffset>710565</wp:posOffset>
            </wp:positionH>
            <wp:positionV relativeFrom="paragraph">
              <wp:posOffset>6985</wp:posOffset>
            </wp:positionV>
            <wp:extent cx="1775523" cy="1464503"/>
            <wp:effectExtent l="0" t="0" r="0" b="0"/>
            <wp:wrapSquare wrapText="bothSides"/>
            <wp:docPr id="4" name="Imagen 4" descr="Resultado de imagen de logo salud madrid nue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de logo salud madrid nuev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75523" cy="1464503"/>
                    </a:xfrm>
                    <a:prstGeom prst="rect">
                      <a:avLst/>
                    </a:prstGeom>
                    <a:noFill/>
                    <a:ln>
                      <a:noFill/>
                    </a:ln>
                  </pic:spPr>
                </pic:pic>
              </a:graphicData>
            </a:graphic>
          </wp:anchor>
        </w:drawing>
      </w:r>
      <w:r w:rsidRPr="000B5444">
        <w:rPr>
          <w:rFonts w:ascii="Verdana" w:hAnsi="Verdana" w:cs="Arial"/>
          <w:b/>
          <w:caps/>
          <w:noProof/>
          <w:sz w:val="18"/>
          <w:szCs w:val="18"/>
          <w:lang w:eastAsia="es-ES"/>
        </w:rPr>
        <w:drawing>
          <wp:inline distT="0" distB="0" distL="0" distR="0" wp14:anchorId="4D71B296" wp14:editId="1DDD0860">
            <wp:extent cx="542925" cy="1200150"/>
            <wp:effectExtent l="0" t="0" r="0" b="0"/>
            <wp:docPr id="5"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3"/>
                    <a:srcRect r="88494" b="49043"/>
                    <a:stretch/>
                  </pic:blipFill>
                  <pic:spPr bwMode="auto">
                    <a:xfrm>
                      <a:off x="0" y="0"/>
                      <a:ext cx="542925" cy="1200150"/>
                    </a:xfrm>
                    <a:prstGeom prst="rect">
                      <a:avLst/>
                    </a:prstGeom>
                    <a:noFill/>
                    <a:ln>
                      <a:noFill/>
                    </a:ln>
                    <a:extLst>
                      <a:ext uri="{53640926-AAD7-44D8-BBD7-CCE9431645EC}">
                        <a14:shadowObscured xmlns:a14="http://schemas.microsoft.com/office/drawing/2010/main"/>
                      </a:ext>
                    </a:extLst>
                  </pic:spPr>
                </pic:pic>
              </a:graphicData>
            </a:graphic>
          </wp:inline>
        </w:drawing>
      </w:r>
    </w:p>
    <w:p w:rsidR="000B5444" w:rsidRPr="000B5444" w:rsidRDefault="000B5444" w:rsidP="000B5444">
      <w:pPr>
        <w:pStyle w:val="Sinespaciado"/>
        <w:tabs>
          <w:tab w:val="left" w:pos="993"/>
        </w:tabs>
        <w:jc w:val="both"/>
        <w:rPr>
          <w:rFonts w:ascii="Verdana" w:hAnsi="Verdana" w:cs="Arial"/>
          <w:b/>
          <w:caps/>
          <w:sz w:val="18"/>
          <w:szCs w:val="18"/>
        </w:rPr>
      </w:pPr>
    </w:p>
    <w:p w:rsidR="000B5444" w:rsidRPr="000B5444" w:rsidRDefault="000B5444" w:rsidP="000B5444">
      <w:pPr>
        <w:pStyle w:val="Sinespaciado"/>
        <w:jc w:val="both"/>
        <w:rPr>
          <w:rFonts w:ascii="Verdana" w:hAnsi="Verdana" w:cs="Arial"/>
          <w:sz w:val="18"/>
          <w:szCs w:val="18"/>
        </w:rPr>
      </w:pPr>
    </w:p>
    <w:p w:rsidR="000B5444" w:rsidRPr="000B5444" w:rsidRDefault="000B5444" w:rsidP="000B5444">
      <w:pPr>
        <w:pStyle w:val="Sinespaciado"/>
        <w:jc w:val="both"/>
        <w:rPr>
          <w:rFonts w:ascii="Verdana" w:hAnsi="Verdana" w:cs="Arial"/>
          <w:sz w:val="18"/>
          <w:szCs w:val="18"/>
        </w:rPr>
      </w:pPr>
      <w:r w:rsidRPr="000B5444">
        <w:rPr>
          <w:rFonts w:ascii="Verdana" w:hAnsi="Verdana" w:cs="Arial"/>
          <w:b/>
          <w:caps/>
          <w:noProof/>
          <w:sz w:val="18"/>
          <w:szCs w:val="18"/>
          <w:lang w:eastAsia="es-ES"/>
        </w:rPr>
        <w:drawing>
          <wp:inline distT="0" distB="0" distL="0" distR="0" wp14:anchorId="43970339" wp14:editId="13636BF7">
            <wp:extent cx="4718685" cy="459740"/>
            <wp:effectExtent l="0" t="0" r="0" b="0"/>
            <wp:docPr id="15"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3"/>
                    <a:srcRect t="80480"/>
                    <a:stretch/>
                  </pic:blipFill>
                  <pic:spPr bwMode="auto">
                    <a:xfrm>
                      <a:off x="0" y="0"/>
                      <a:ext cx="4718685" cy="459740"/>
                    </a:xfrm>
                    <a:prstGeom prst="rect">
                      <a:avLst/>
                    </a:prstGeom>
                    <a:noFill/>
                    <a:ln>
                      <a:noFill/>
                    </a:ln>
                    <a:extLst>
                      <a:ext uri="{53640926-AAD7-44D8-BBD7-CCE9431645EC}">
                        <a14:shadowObscured xmlns:a14="http://schemas.microsoft.com/office/drawing/2010/main"/>
                      </a:ext>
                    </a:extLst>
                  </pic:spPr>
                </pic:pic>
              </a:graphicData>
            </a:graphic>
          </wp:inline>
        </w:drawing>
      </w:r>
    </w:p>
    <w:p w:rsidR="000B5444" w:rsidRPr="000B5444" w:rsidRDefault="000B5444" w:rsidP="000B5444">
      <w:pPr>
        <w:pStyle w:val="Sinespaciado"/>
        <w:jc w:val="both"/>
        <w:rPr>
          <w:rFonts w:ascii="Verdana" w:hAnsi="Verdana" w:cs="Arial"/>
          <w:sz w:val="18"/>
          <w:szCs w:val="18"/>
        </w:rPr>
      </w:pPr>
    </w:p>
    <w:p w:rsidR="002940F4" w:rsidRDefault="002940F4">
      <w:pPr>
        <w:rPr>
          <w:rFonts w:ascii="Verdana" w:hAnsi="Verdana" w:cs="Verdana"/>
          <w:b/>
          <w:sz w:val="18"/>
        </w:rPr>
      </w:pPr>
      <w:r>
        <w:br w:type="page"/>
      </w:r>
    </w:p>
    <w:p w:rsidR="000B5444" w:rsidRPr="00AF0EE8" w:rsidRDefault="009A7E99" w:rsidP="002940F4">
      <w:pPr>
        <w:pStyle w:val="CAP1"/>
        <w:numPr>
          <w:ilvl w:val="0"/>
          <w:numId w:val="10"/>
        </w:numPr>
        <w:ind w:left="426" w:hanging="426"/>
      </w:pPr>
      <w:bookmarkStart w:id="13" w:name="_Toc119917976"/>
      <w:r>
        <w:lastRenderedPageBreak/>
        <w:t>UBICACIÓN</w:t>
      </w:r>
      <w:r w:rsidR="00AF0EE8" w:rsidRPr="00AF0EE8">
        <w:t xml:space="preserve"> SEÑALÉTICA</w:t>
      </w:r>
      <w:bookmarkEnd w:id="13"/>
    </w:p>
    <w:p w:rsidR="000B5444" w:rsidRPr="000B5444" w:rsidRDefault="000B5444" w:rsidP="000B5444">
      <w:pPr>
        <w:pStyle w:val="Sinespaciado"/>
        <w:jc w:val="both"/>
        <w:rPr>
          <w:rFonts w:ascii="Verdana" w:hAnsi="Verdana" w:cs="Arial"/>
          <w:sz w:val="18"/>
          <w:szCs w:val="18"/>
        </w:rPr>
      </w:pPr>
    </w:p>
    <w:p w:rsidR="000B5444" w:rsidRPr="000B5444" w:rsidRDefault="00AF0EE8" w:rsidP="000B5444">
      <w:pPr>
        <w:pStyle w:val="Sinespaciado"/>
        <w:tabs>
          <w:tab w:val="left" w:pos="993"/>
        </w:tabs>
        <w:jc w:val="both"/>
        <w:rPr>
          <w:rFonts w:ascii="Verdana" w:hAnsi="Verdana" w:cs="Arial"/>
          <w:sz w:val="18"/>
          <w:szCs w:val="18"/>
        </w:rPr>
      </w:pPr>
      <w:r>
        <w:rPr>
          <w:rFonts w:ascii="Verdana" w:hAnsi="Verdana" w:cs="Arial"/>
          <w:sz w:val="18"/>
          <w:szCs w:val="18"/>
        </w:rPr>
        <w:t xml:space="preserve">Se recoge un listado </w:t>
      </w:r>
      <w:r w:rsidR="000B5444" w:rsidRPr="000B5444">
        <w:rPr>
          <w:rFonts w:ascii="Verdana" w:hAnsi="Verdana" w:cs="Arial"/>
          <w:sz w:val="18"/>
          <w:szCs w:val="18"/>
        </w:rPr>
        <w:t>de las señales que aparecerán en el proyecto. Estas fichas se obtienen del Manual de Identidad Visual para Centros de Salud de la institución “Salud Madrid”.</w:t>
      </w:r>
    </w:p>
    <w:p w:rsidR="000B5444" w:rsidRPr="000B5444" w:rsidRDefault="000B5444" w:rsidP="000B5444">
      <w:pPr>
        <w:pStyle w:val="Sinespaciado"/>
        <w:jc w:val="both"/>
        <w:rPr>
          <w:rFonts w:ascii="Verdana" w:hAnsi="Verdana" w:cs="Arial"/>
          <w:sz w:val="18"/>
          <w:szCs w:val="18"/>
        </w:rPr>
      </w:pPr>
    </w:p>
    <w:p w:rsidR="000B5444" w:rsidRPr="000B5444" w:rsidRDefault="000B5444" w:rsidP="000B5444">
      <w:pPr>
        <w:pStyle w:val="Sinespaciado"/>
        <w:jc w:val="both"/>
        <w:rPr>
          <w:rFonts w:ascii="Verdana" w:hAnsi="Verdana" w:cs="Arial"/>
          <w:sz w:val="18"/>
          <w:szCs w:val="18"/>
        </w:rPr>
      </w:pPr>
      <w:r w:rsidRPr="000B5444">
        <w:rPr>
          <w:rFonts w:ascii="Verdana" w:hAnsi="Verdana" w:cs="Arial"/>
          <w:sz w:val="18"/>
          <w:szCs w:val="18"/>
        </w:rPr>
        <w:t>La información visual de la señalética adaptada irá acompañada de su transcripción al sistema Braille. Así mismo, se acompaña a dicha señalética la resultante de las soluciones acreditadas que, en su caso, pudieran existir para personas con discapacidad intelectual.</w:t>
      </w:r>
    </w:p>
    <w:p w:rsidR="000B5444" w:rsidRPr="000B5444" w:rsidRDefault="000B5444" w:rsidP="000B5444">
      <w:pPr>
        <w:autoSpaceDE w:val="0"/>
        <w:autoSpaceDN w:val="0"/>
        <w:adjustRightInd w:val="0"/>
        <w:spacing w:after="0" w:line="240" w:lineRule="auto"/>
        <w:jc w:val="both"/>
        <w:rPr>
          <w:rFonts w:ascii="Verdana" w:hAnsi="Verdana" w:cs="Arial"/>
          <w:sz w:val="18"/>
          <w:szCs w:val="18"/>
        </w:rPr>
      </w:pPr>
    </w:p>
    <w:p w:rsidR="000B5444" w:rsidRPr="000B5444" w:rsidRDefault="000B5444" w:rsidP="000B5444">
      <w:pPr>
        <w:autoSpaceDE w:val="0"/>
        <w:autoSpaceDN w:val="0"/>
        <w:adjustRightInd w:val="0"/>
        <w:spacing w:after="0" w:line="240" w:lineRule="auto"/>
        <w:jc w:val="both"/>
        <w:rPr>
          <w:rFonts w:ascii="Verdana" w:hAnsi="Verdana" w:cs="Arial"/>
          <w:sz w:val="18"/>
          <w:szCs w:val="18"/>
        </w:rPr>
      </w:pPr>
      <w:r w:rsidRPr="000B5444">
        <w:rPr>
          <w:rFonts w:ascii="Verdana" w:hAnsi="Verdana" w:cs="Arial"/>
          <w:sz w:val="18"/>
          <w:szCs w:val="18"/>
        </w:rPr>
        <w:t>Los caracteres en Braille se situarán siempre en una banda</w:t>
      </w:r>
      <w:r w:rsidR="00AF0EE8">
        <w:rPr>
          <w:rFonts w:ascii="Verdana" w:hAnsi="Verdana" w:cs="Arial"/>
          <w:sz w:val="18"/>
          <w:szCs w:val="18"/>
        </w:rPr>
        <w:t xml:space="preserve"> </w:t>
      </w:r>
      <w:r w:rsidRPr="000B5444">
        <w:rPr>
          <w:rFonts w:ascii="Verdana" w:hAnsi="Verdana" w:cs="Arial"/>
          <w:sz w:val="18"/>
          <w:szCs w:val="18"/>
        </w:rPr>
        <w:t>comprendida entre 100 y 175 cm de altura medidos desde el</w:t>
      </w:r>
      <w:r w:rsidR="00AF0EE8">
        <w:rPr>
          <w:rFonts w:ascii="Verdana" w:hAnsi="Verdana" w:cs="Arial"/>
          <w:sz w:val="18"/>
          <w:szCs w:val="18"/>
        </w:rPr>
        <w:t xml:space="preserve"> </w:t>
      </w:r>
      <w:r w:rsidRPr="000B5444">
        <w:rPr>
          <w:rFonts w:ascii="Verdana" w:hAnsi="Verdana" w:cs="Arial"/>
          <w:sz w:val="18"/>
          <w:szCs w:val="18"/>
        </w:rPr>
        <w:t>suelo. Cuando estén colocados junto a los correspondientes caracteres en vista, aqu</w:t>
      </w:r>
      <w:r w:rsidR="00AF0EE8">
        <w:rPr>
          <w:rFonts w:ascii="Verdana" w:hAnsi="Verdana" w:cs="Arial"/>
          <w:sz w:val="18"/>
          <w:szCs w:val="18"/>
        </w:rPr>
        <w:t>e</w:t>
      </w:r>
      <w:r w:rsidRPr="000B5444">
        <w:rPr>
          <w:rFonts w:ascii="Verdana" w:hAnsi="Verdana" w:cs="Arial"/>
          <w:sz w:val="18"/>
          <w:szCs w:val="18"/>
        </w:rPr>
        <w:t>llos se alinearán en el borde inferior</w:t>
      </w:r>
      <w:r w:rsidR="00AF0EE8">
        <w:rPr>
          <w:rFonts w:ascii="Verdana" w:hAnsi="Verdana" w:cs="Arial"/>
          <w:sz w:val="18"/>
          <w:szCs w:val="18"/>
        </w:rPr>
        <w:t xml:space="preserve"> </w:t>
      </w:r>
      <w:r w:rsidRPr="000B5444">
        <w:rPr>
          <w:rFonts w:ascii="Verdana" w:hAnsi="Verdana" w:cs="Arial"/>
          <w:sz w:val="18"/>
          <w:szCs w:val="18"/>
        </w:rPr>
        <w:t>izquierdo de éstos.</w:t>
      </w:r>
    </w:p>
    <w:p w:rsidR="000B5444" w:rsidRPr="000B5444" w:rsidRDefault="000B5444" w:rsidP="000B5444">
      <w:pPr>
        <w:autoSpaceDE w:val="0"/>
        <w:autoSpaceDN w:val="0"/>
        <w:adjustRightInd w:val="0"/>
        <w:spacing w:after="0" w:line="240" w:lineRule="auto"/>
        <w:jc w:val="both"/>
        <w:rPr>
          <w:rFonts w:ascii="Verdana" w:hAnsi="Verdana" w:cs="Arial"/>
          <w:sz w:val="18"/>
          <w:szCs w:val="18"/>
        </w:rPr>
      </w:pPr>
    </w:p>
    <w:p w:rsidR="000B5444" w:rsidRDefault="000B5444" w:rsidP="000B5444">
      <w:pPr>
        <w:autoSpaceDE w:val="0"/>
        <w:autoSpaceDN w:val="0"/>
        <w:adjustRightInd w:val="0"/>
        <w:spacing w:after="0" w:line="240" w:lineRule="auto"/>
        <w:jc w:val="both"/>
        <w:rPr>
          <w:rFonts w:ascii="Verdana" w:hAnsi="Verdana" w:cs="Arial"/>
          <w:sz w:val="18"/>
          <w:szCs w:val="18"/>
        </w:rPr>
      </w:pPr>
      <w:r w:rsidRPr="000B5444">
        <w:rPr>
          <w:rFonts w:ascii="Verdana" w:hAnsi="Verdana" w:cs="Arial"/>
          <w:sz w:val="18"/>
          <w:szCs w:val="18"/>
        </w:rPr>
        <w:t>Se cumplirá con todo lo establecido en el manual de “SEÑALIZACIÓN Y COMUNICACIÓN ADAPTADAS: Accesibilidad y supresión de barreras arquitectónicas” elaborado por la institución “Salud Madrid”</w:t>
      </w:r>
      <w:r w:rsidR="00430CC9">
        <w:rPr>
          <w:rFonts w:ascii="Verdana" w:hAnsi="Verdana" w:cs="Arial"/>
          <w:sz w:val="18"/>
          <w:szCs w:val="18"/>
        </w:rPr>
        <w:t>, adaptando el logo que aparece en el Manual y que se encuentra obsoleto al actual.</w:t>
      </w:r>
    </w:p>
    <w:p w:rsidR="00186753" w:rsidRDefault="00186753" w:rsidP="000B5444">
      <w:pPr>
        <w:autoSpaceDE w:val="0"/>
        <w:autoSpaceDN w:val="0"/>
        <w:adjustRightInd w:val="0"/>
        <w:spacing w:after="0" w:line="240" w:lineRule="auto"/>
        <w:jc w:val="both"/>
        <w:rPr>
          <w:rFonts w:ascii="Verdana" w:hAnsi="Verdana" w:cs="Arial"/>
          <w:sz w:val="18"/>
          <w:szCs w:val="18"/>
        </w:rPr>
      </w:pPr>
    </w:p>
    <w:p w:rsidR="00B20E95" w:rsidRDefault="00B20E95" w:rsidP="000B5444">
      <w:pPr>
        <w:autoSpaceDE w:val="0"/>
        <w:autoSpaceDN w:val="0"/>
        <w:adjustRightInd w:val="0"/>
        <w:spacing w:after="0" w:line="240" w:lineRule="auto"/>
        <w:jc w:val="both"/>
        <w:rPr>
          <w:rFonts w:ascii="Verdana" w:hAnsi="Verdana" w:cs="Arial"/>
          <w:sz w:val="18"/>
          <w:szCs w:val="18"/>
        </w:rPr>
      </w:pPr>
      <w:r>
        <w:rPr>
          <w:rFonts w:ascii="Verdana" w:hAnsi="Verdana" w:cs="Arial"/>
          <w:sz w:val="18"/>
          <w:szCs w:val="18"/>
        </w:rPr>
        <w:t>Señalización externa:</w:t>
      </w:r>
    </w:p>
    <w:p w:rsidR="00B20E95" w:rsidRDefault="00B20E95" w:rsidP="000B5444">
      <w:pPr>
        <w:autoSpaceDE w:val="0"/>
        <w:autoSpaceDN w:val="0"/>
        <w:adjustRightInd w:val="0"/>
        <w:spacing w:after="0" w:line="240" w:lineRule="auto"/>
        <w:jc w:val="both"/>
        <w:rPr>
          <w:rFonts w:ascii="Verdana" w:hAnsi="Verdana" w:cs="Arial"/>
          <w:sz w:val="18"/>
          <w:szCs w:val="18"/>
        </w:rPr>
      </w:pPr>
    </w:p>
    <w:p w:rsidR="00B20E95" w:rsidRDefault="00B20E95" w:rsidP="005B559C">
      <w:pPr>
        <w:pStyle w:val="Prrafodelista"/>
        <w:numPr>
          <w:ilvl w:val="0"/>
          <w:numId w:val="9"/>
        </w:numPr>
        <w:autoSpaceDE w:val="0"/>
        <w:autoSpaceDN w:val="0"/>
        <w:adjustRightInd w:val="0"/>
        <w:spacing w:after="0" w:line="240" w:lineRule="auto"/>
        <w:jc w:val="both"/>
        <w:rPr>
          <w:rFonts w:ascii="Verdana" w:hAnsi="Verdana" w:cs="Arial"/>
          <w:sz w:val="18"/>
          <w:szCs w:val="18"/>
        </w:rPr>
      </w:pPr>
      <w:r>
        <w:rPr>
          <w:rFonts w:ascii="Verdana" w:hAnsi="Verdana" w:cs="Arial"/>
          <w:sz w:val="18"/>
          <w:szCs w:val="18"/>
        </w:rPr>
        <w:t>En la fachada se instalará el cartel identificativo del centro de salud con el nombre del mismo (EX010).</w:t>
      </w:r>
    </w:p>
    <w:p w:rsidR="00B20E95" w:rsidRPr="00B20E95" w:rsidRDefault="00B20E95" w:rsidP="00B20E95">
      <w:pPr>
        <w:pStyle w:val="Prrafodelista"/>
        <w:autoSpaceDE w:val="0"/>
        <w:autoSpaceDN w:val="0"/>
        <w:adjustRightInd w:val="0"/>
        <w:spacing w:after="0" w:line="240" w:lineRule="auto"/>
        <w:jc w:val="both"/>
        <w:rPr>
          <w:rFonts w:ascii="Verdana" w:hAnsi="Verdana" w:cs="Arial"/>
          <w:sz w:val="18"/>
          <w:szCs w:val="18"/>
        </w:rPr>
      </w:pPr>
    </w:p>
    <w:p w:rsidR="00186753" w:rsidRPr="00186753" w:rsidRDefault="002F3A79" w:rsidP="005B559C">
      <w:pPr>
        <w:pStyle w:val="Textoindependiente"/>
        <w:numPr>
          <w:ilvl w:val="0"/>
          <w:numId w:val="9"/>
        </w:numPr>
        <w:tabs>
          <w:tab w:val="left" w:pos="724"/>
        </w:tabs>
        <w:spacing w:before="95" w:line="261" w:lineRule="auto"/>
        <w:ind w:right="118"/>
        <w:jc w:val="both"/>
        <w:rPr>
          <w:rFonts w:ascii="Verdana" w:hAnsi="Verdana"/>
          <w:sz w:val="18"/>
          <w:szCs w:val="18"/>
        </w:rPr>
      </w:pPr>
      <w:r>
        <w:rPr>
          <w:rFonts w:ascii="Verdana" w:hAnsi="Verdana"/>
          <w:noProof/>
          <w:sz w:val="18"/>
          <w:szCs w:val="18"/>
          <w:lang w:val="es-ES" w:eastAsia="es-ES"/>
        </w:rPr>
        <mc:AlternateContent>
          <mc:Choice Requires="wps">
            <w:drawing>
              <wp:anchor distT="0" distB="0" distL="114300" distR="114300" simplePos="0" relativeHeight="251658752" behindDoc="1" locked="0" layoutInCell="1" allowOverlap="1" wp14:anchorId="6831966E" wp14:editId="5164E089">
                <wp:simplePos x="0" y="0"/>
                <wp:positionH relativeFrom="page">
                  <wp:posOffset>2371090</wp:posOffset>
                </wp:positionH>
                <wp:positionV relativeFrom="paragraph">
                  <wp:posOffset>205740</wp:posOffset>
                </wp:positionV>
                <wp:extent cx="57785" cy="12065"/>
                <wp:effectExtent l="0" t="0" r="0" b="0"/>
                <wp:wrapNone/>
                <wp:docPr id="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85" cy="12065"/>
                        </a:xfrm>
                        <a:prstGeom prst="rect">
                          <a:avLst/>
                        </a:prstGeom>
                        <a:solidFill>
                          <a:srgbClr val="01010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362471" id="Rectangle 3" o:spid="_x0000_s1026" style="position:absolute;margin-left:186.7pt;margin-top:16.2pt;width:4.55pt;height:.9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" fillcolor="#010101" stroked="f">
                <w10:wrap anchorx="page"/>
              </v:rect>
            </w:pict>
          </mc:Fallback>
        </mc:AlternateContent>
      </w:r>
      <w:r w:rsidR="00186753" w:rsidRPr="00186753">
        <w:rPr>
          <w:rFonts w:ascii="Verdana" w:hAnsi="Verdana"/>
          <w:color w:val="010101"/>
          <w:sz w:val="18"/>
          <w:szCs w:val="18"/>
        </w:rPr>
        <w:t>En</w:t>
      </w:r>
      <w:r w:rsidR="00186753" w:rsidRPr="00186753">
        <w:rPr>
          <w:rFonts w:ascii="Verdana" w:hAnsi="Verdana"/>
          <w:color w:val="010101"/>
          <w:spacing w:val="38"/>
          <w:sz w:val="18"/>
          <w:szCs w:val="18"/>
        </w:rPr>
        <w:t xml:space="preserve"> </w:t>
      </w:r>
      <w:r w:rsidR="00186753" w:rsidRPr="00186753">
        <w:rPr>
          <w:rFonts w:ascii="Verdana" w:hAnsi="Verdana"/>
          <w:color w:val="010101"/>
          <w:sz w:val="18"/>
          <w:szCs w:val="18"/>
        </w:rPr>
        <w:t>las</w:t>
      </w:r>
      <w:r w:rsidR="00186753" w:rsidRPr="00186753">
        <w:rPr>
          <w:rFonts w:ascii="Verdana" w:hAnsi="Verdana"/>
          <w:color w:val="010101"/>
          <w:spacing w:val="39"/>
          <w:sz w:val="18"/>
          <w:szCs w:val="18"/>
        </w:rPr>
        <w:t xml:space="preserve"> </w:t>
      </w:r>
      <w:r w:rsidR="00186753" w:rsidRPr="00186753">
        <w:rPr>
          <w:rFonts w:ascii="Verdana" w:hAnsi="Verdana"/>
          <w:color w:val="010101"/>
          <w:sz w:val="18"/>
          <w:szCs w:val="18"/>
        </w:rPr>
        <w:t>puertas</w:t>
      </w:r>
      <w:r w:rsidR="00186753" w:rsidRPr="00186753">
        <w:rPr>
          <w:rFonts w:ascii="Verdana" w:hAnsi="Verdana"/>
          <w:color w:val="010101"/>
          <w:spacing w:val="40"/>
          <w:sz w:val="18"/>
          <w:szCs w:val="18"/>
        </w:rPr>
        <w:t xml:space="preserve"> </w:t>
      </w:r>
      <w:r w:rsidR="00186753" w:rsidRPr="00186753">
        <w:rPr>
          <w:rFonts w:ascii="Verdana" w:hAnsi="Verdana"/>
          <w:color w:val="010101"/>
          <w:sz w:val="18"/>
          <w:szCs w:val="18"/>
        </w:rPr>
        <w:t>correderas</w:t>
      </w:r>
      <w:r w:rsidR="00186753" w:rsidRPr="00186753">
        <w:rPr>
          <w:rFonts w:ascii="Verdana" w:hAnsi="Verdana"/>
          <w:color w:val="010101"/>
          <w:spacing w:val="40"/>
          <w:sz w:val="18"/>
          <w:szCs w:val="18"/>
        </w:rPr>
        <w:t xml:space="preserve"> </w:t>
      </w:r>
      <w:r w:rsidR="00186753" w:rsidRPr="00186753">
        <w:rPr>
          <w:rFonts w:ascii="Verdana" w:hAnsi="Verdana"/>
          <w:color w:val="010101"/>
          <w:sz w:val="18"/>
          <w:szCs w:val="18"/>
        </w:rPr>
        <w:t>instaladas</w:t>
      </w:r>
      <w:r w:rsidR="00186753" w:rsidRPr="00186753">
        <w:rPr>
          <w:rFonts w:ascii="Verdana" w:hAnsi="Verdana"/>
          <w:color w:val="010101"/>
          <w:spacing w:val="39"/>
          <w:sz w:val="18"/>
          <w:szCs w:val="18"/>
        </w:rPr>
        <w:t xml:space="preserve"> </w:t>
      </w:r>
      <w:r w:rsidR="00186753" w:rsidRPr="00186753">
        <w:rPr>
          <w:rFonts w:ascii="Verdana" w:hAnsi="Verdana"/>
          <w:color w:val="010101"/>
          <w:sz w:val="18"/>
          <w:szCs w:val="18"/>
        </w:rPr>
        <w:t>en</w:t>
      </w:r>
      <w:r w:rsidR="00186753" w:rsidRPr="00186753">
        <w:rPr>
          <w:rFonts w:ascii="Verdana" w:hAnsi="Verdana"/>
          <w:color w:val="010101"/>
          <w:spacing w:val="39"/>
          <w:sz w:val="18"/>
          <w:szCs w:val="18"/>
        </w:rPr>
        <w:t xml:space="preserve"> </w:t>
      </w:r>
      <w:r w:rsidR="00186753" w:rsidRPr="00186753">
        <w:rPr>
          <w:rFonts w:ascii="Verdana" w:hAnsi="Verdana"/>
          <w:color w:val="010101"/>
          <w:sz w:val="18"/>
          <w:szCs w:val="18"/>
        </w:rPr>
        <w:t>el</w:t>
      </w:r>
      <w:r w:rsidR="00B20E95">
        <w:rPr>
          <w:rFonts w:ascii="Verdana" w:hAnsi="Verdana"/>
          <w:color w:val="010101"/>
          <w:spacing w:val="40"/>
          <w:sz w:val="18"/>
          <w:szCs w:val="18"/>
        </w:rPr>
        <w:t xml:space="preserve"> </w:t>
      </w:r>
      <w:r w:rsidR="00186753" w:rsidRPr="00186753">
        <w:rPr>
          <w:rFonts w:ascii="Verdana" w:hAnsi="Verdana"/>
          <w:color w:val="010101"/>
          <w:sz w:val="18"/>
          <w:szCs w:val="18"/>
        </w:rPr>
        <w:t>cortavientos</w:t>
      </w:r>
      <w:r w:rsidR="00186753" w:rsidRPr="00186753">
        <w:rPr>
          <w:rFonts w:ascii="Verdana" w:hAnsi="Verdana"/>
          <w:color w:val="010101"/>
          <w:spacing w:val="39"/>
          <w:sz w:val="18"/>
          <w:szCs w:val="18"/>
        </w:rPr>
        <w:t xml:space="preserve"> </w:t>
      </w:r>
      <w:r w:rsidR="00B20E95">
        <w:rPr>
          <w:rFonts w:ascii="Verdana" w:hAnsi="Verdana"/>
          <w:color w:val="010101"/>
          <w:sz w:val="18"/>
          <w:szCs w:val="18"/>
        </w:rPr>
        <w:t>se</w:t>
      </w:r>
      <w:r w:rsidR="00186753" w:rsidRPr="00186753">
        <w:rPr>
          <w:rFonts w:ascii="Verdana" w:hAnsi="Verdana"/>
          <w:color w:val="010101"/>
          <w:spacing w:val="38"/>
          <w:sz w:val="18"/>
          <w:szCs w:val="18"/>
        </w:rPr>
        <w:t xml:space="preserve"> </w:t>
      </w:r>
      <w:r w:rsidR="00186753" w:rsidRPr="00186753">
        <w:rPr>
          <w:rFonts w:ascii="Verdana" w:hAnsi="Verdana"/>
          <w:color w:val="010101"/>
          <w:sz w:val="18"/>
          <w:szCs w:val="18"/>
        </w:rPr>
        <w:t>colocar</w:t>
      </w:r>
      <w:r w:rsidR="00B20E95">
        <w:rPr>
          <w:rFonts w:ascii="Verdana" w:hAnsi="Verdana"/>
          <w:color w:val="010101"/>
          <w:sz w:val="18"/>
          <w:szCs w:val="18"/>
        </w:rPr>
        <w:t>án</w:t>
      </w:r>
      <w:r w:rsidR="00186753" w:rsidRPr="00186753">
        <w:rPr>
          <w:rFonts w:ascii="Verdana" w:hAnsi="Verdana"/>
          <w:color w:val="010101"/>
          <w:spacing w:val="41"/>
          <w:sz w:val="18"/>
          <w:szCs w:val="18"/>
        </w:rPr>
        <w:t xml:space="preserve"> </w:t>
      </w:r>
      <w:r w:rsidR="00186753" w:rsidRPr="00186753">
        <w:rPr>
          <w:rFonts w:ascii="Verdana" w:hAnsi="Verdana"/>
          <w:color w:val="010101"/>
          <w:sz w:val="18"/>
          <w:szCs w:val="18"/>
        </w:rPr>
        <w:t>pegatinas</w:t>
      </w:r>
      <w:r w:rsidR="00186753" w:rsidRPr="00186753">
        <w:rPr>
          <w:rFonts w:ascii="Verdana" w:hAnsi="Verdana"/>
          <w:color w:val="010101"/>
          <w:spacing w:val="39"/>
          <w:sz w:val="18"/>
          <w:szCs w:val="18"/>
        </w:rPr>
        <w:t xml:space="preserve"> </w:t>
      </w:r>
      <w:r w:rsidR="00186753" w:rsidRPr="00186753">
        <w:rPr>
          <w:rFonts w:ascii="Verdana" w:hAnsi="Verdana"/>
          <w:color w:val="010101"/>
          <w:sz w:val="18"/>
          <w:szCs w:val="18"/>
        </w:rPr>
        <w:t>con</w:t>
      </w:r>
      <w:r w:rsidR="00186753" w:rsidRPr="00186753">
        <w:rPr>
          <w:rFonts w:ascii="Verdana" w:hAnsi="Verdana"/>
          <w:color w:val="010101"/>
          <w:spacing w:val="-47"/>
          <w:sz w:val="18"/>
          <w:szCs w:val="18"/>
        </w:rPr>
        <w:t xml:space="preserve"> </w:t>
      </w:r>
      <w:r w:rsidR="00186753" w:rsidRPr="00186753">
        <w:rPr>
          <w:rFonts w:ascii="Verdana" w:hAnsi="Verdana"/>
          <w:color w:val="010101"/>
          <w:sz w:val="18"/>
          <w:szCs w:val="18"/>
        </w:rPr>
        <w:t>logotipo</w:t>
      </w:r>
      <w:r w:rsidR="00186753" w:rsidRPr="00186753">
        <w:rPr>
          <w:rFonts w:ascii="Verdana" w:hAnsi="Verdana"/>
          <w:color w:val="010101"/>
          <w:spacing w:val="-5"/>
          <w:sz w:val="18"/>
          <w:szCs w:val="18"/>
        </w:rPr>
        <w:t xml:space="preserve"> </w:t>
      </w:r>
      <w:r w:rsidR="00186753" w:rsidRPr="00186753">
        <w:rPr>
          <w:rFonts w:ascii="Verdana" w:hAnsi="Verdana"/>
          <w:color w:val="010101"/>
          <w:sz w:val="18"/>
          <w:szCs w:val="18"/>
        </w:rPr>
        <w:t>Salud</w:t>
      </w:r>
      <w:r w:rsidR="00186753" w:rsidRPr="00186753">
        <w:rPr>
          <w:rFonts w:ascii="Verdana" w:hAnsi="Verdana"/>
          <w:color w:val="010101"/>
          <w:spacing w:val="-5"/>
          <w:sz w:val="18"/>
          <w:szCs w:val="18"/>
        </w:rPr>
        <w:t xml:space="preserve"> </w:t>
      </w:r>
      <w:r w:rsidR="00186753" w:rsidRPr="00186753">
        <w:rPr>
          <w:rFonts w:ascii="Verdana" w:hAnsi="Verdana"/>
          <w:color w:val="010101"/>
          <w:sz w:val="18"/>
          <w:szCs w:val="18"/>
        </w:rPr>
        <w:t>Madrid</w:t>
      </w:r>
      <w:r w:rsidR="00186753" w:rsidRPr="00186753">
        <w:rPr>
          <w:rFonts w:ascii="Verdana" w:hAnsi="Verdana"/>
          <w:color w:val="010101"/>
          <w:spacing w:val="-5"/>
          <w:sz w:val="18"/>
          <w:szCs w:val="18"/>
        </w:rPr>
        <w:t xml:space="preserve"> </w:t>
      </w:r>
      <w:r w:rsidR="00186753" w:rsidRPr="00186753">
        <w:rPr>
          <w:rFonts w:ascii="Verdana" w:hAnsi="Verdana"/>
          <w:color w:val="010101"/>
          <w:sz w:val="18"/>
          <w:szCs w:val="18"/>
        </w:rPr>
        <w:t>(EX020)</w:t>
      </w:r>
      <w:r w:rsidR="00186753" w:rsidRPr="00186753">
        <w:rPr>
          <w:rFonts w:ascii="Verdana" w:hAnsi="Verdana"/>
          <w:color w:val="010101"/>
          <w:spacing w:val="-3"/>
          <w:sz w:val="18"/>
          <w:szCs w:val="18"/>
        </w:rPr>
        <w:t xml:space="preserve"> </w:t>
      </w:r>
      <w:r w:rsidR="00186753" w:rsidRPr="00186753">
        <w:rPr>
          <w:rFonts w:ascii="Verdana" w:hAnsi="Verdana"/>
          <w:color w:val="010101"/>
          <w:sz w:val="18"/>
          <w:szCs w:val="18"/>
        </w:rPr>
        <w:t>según</w:t>
      </w:r>
      <w:r w:rsidR="00186753" w:rsidRPr="00186753">
        <w:rPr>
          <w:rFonts w:ascii="Verdana" w:hAnsi="Verdana"/>
          <w:color w:val="010101"/>
          <w:spacing w:val="-5"/>
          <w:sz w:val="18"/>
          <w:szCs w:val="18"/>
        </w:rPr>
        <w:t xml:space="preserve"> </w:t>
      </w:r>
      <w:r w:rsidR="00186753" w:rsidRPr="00186753">
        <w:rPr>
          <w:rFonts w:ascii="Verdana" w:hAnsi="Verdana"/>
          <w:color w:val="010101"/>
          <w:sz w:val="18"/>
          <w:szCs w:val="18"/>
        </w:rPr>
        <w:t>el</w:t>
      </w:r>
      <w:r w:rsidR="00186753" w:rsidRPr="00186753">
        <w:rPr>
          <w:rFonts w:ascii="Verdana" w:hAnsi="Verdana"/>
          <w:color w:val="010101"/>
          <w:spacing w:val="-2"/>
          <w:sz w:val="18"/>
          <w:szCs w:val="18"/>
        </w:rPr>
        <w:t xml:space="preserve"> </w:t>
      </w:r>
      <w:r w:rsidR="00186753" w:rsidRPr="00186753">
        <w:rPr>
          <w:rFonts w:ascii="Verdana" w:hAnsi="Verdana"/>
          <w:color w:val="010101"/>
          <w:sz w:val="18"/>
          <w:szCs w:val="18"/>
        </w:rPr>
        <w:t>Manual</w:t>
      </w:r>
      <w:r w:rsidR="00186753" w:rsidRPr="00186753">
        <w:rPr>
          <w:rFonts w:ascii="Verdana" w:hAnsi="Verdana"/>
          <w:color w:val="010101"/>
          <w:spacing w:val="-2"/>
          <w:sz w:val="18"/>
          <w:szCs w:val="18"/>
        </w:rPr>
        <w:t xml:space="preserve"> </w:t>
      </w:r>
      <w:r w:rsidR="00186753" w:rsidRPr="00186753">
        <w:rPr>
          <w:rFonts w:ascii="Verdana" w:hAnsi="Verdana"/>
          <w:color w:val="010101"/>
          <w:sz w:val="18"/>
          <w:szCs w:val="18"/>
        </w:rPr>
        <w:t>de</w:t>
      </w:r>
      <w:r w:rsidR="00186753" w:rsidRPr="00186753">
        <w:rPr>
          <w:rFonts w:ascii="Verdana" w:hAnsi="Verdana"/>
          <w:color w:val="010101"/>
          <w:spacing w:val="-2"/>
          <w:sz w:val="18"/>
          <w:szCs w:val="18"/>
        </w:rPr>
        <w:t xml:space="preserve"> </w:t>
      </w:r>
      <w:r w:rsidR="00186753" w:rsidRPr="00186753">
        <w:rPr>
          <w:rFonts w:ascii="Verdana" w:hAnsi="Verdana"/>
          <w:color w:val="010101"/>
          <w:sz w:val="18"/>
          <w:szCs w:val="18"/>
        </w:rPr>
        <w:t>Identidad</w:t>
      </w:r>
      <w:r w:rsidR="00186753" w:rsidRPr="00186753">
        <w:rPr>
          <w:rFonts w:ascii="Verdana" w:hAnsi="Verdana"/>
          <w:color w:val="010101"/>
          <w:spacing w:val="-5"/>
          <w:sz w:val="18"/>
          <w:szCs w:val="18"/>
        </w:rPr>
        <w:t xml:space="preserve"> </w:t>
      </w:r>
      <w:r w:rsidR="00186753" w:rsidRPr="00186753">
        <w:rPr>
          <w:rFonts w:ascii="Verdana" w:hAnsi="Verdana"/>
          <w:color w:val="010101"/>
          <w:sz w:val="18"/>
          <w:szCs w:val="18"/>
        </w:rPr>
        <w:t>Visual</w:t>
      </w:r>
      <w:r w:rsidR="00186753" w:rsidRPr="00186753">
        <w:rPr>
          <w:rFonts w:ascii="Verdana" w:hAnsi="Verdana"/>
          <w:color w:val="010101"/>
          <w:spacing w:val="-2"/>
          <w:sz w:val="18"/>
          <w:szCs w:val="18"/>
        </w:rPr>
        <w:t xml:space="preserve"> </w:t>
      </w:r>
      <w:r w:rsidR="00186753" w:rsidRPr="00186753">
        <w:rPr>
          <w:rFonts w:ascii="Verdana" w:hAnsi="Verdana"/>
          <w:color w:val="010101"/>
          <w:sz w:val="18"/>
          <w:szCs w:val="18"/>
        </w:rPr>
        <w:t>para</w:t>
      </w:r>
      <w:r w:rsidR="00186753" w:rsidRPr="00186753">
        <w:rPr>
          <w:rFonts w:ascii="Verdana" w:hAnsi="Verdana"/>
          <w:color w:val="010101"/>
          <w:spacing w:val="-4"/>
          <w:sz w:val="18"/>
          <w:szCs w:val="18"/>
        </w:rPr>
        <w:t xml:space="preserve"> </w:t>
      </w:r>
      <w:r w:rsidR="00186753" w:rsidRPr="00186753">
        <w:rPr>
          <w:rFonts w:ascii="Verdana" w:hAnsi="Verdana"/>
          <w:color w:val="010101"/>
          <w:sz w:val="18"/>
          <w:szCs w:val="18"/>
        </w:rPr>
        <w:t>Centros</w:t>
      </w:r>
      <w:r w:rsidR="00186753" w:rsidRPr="00186753">
        <w:rPr>
          <w:rFonts w:ascii="Verdana" w:hAnsi="Verdana"/>
          <w:color w:val="010101"/>
          <w:spacing w:val="-4"/>
          <w:sz w:val="18"/>
          <w:szCs w:val="18"/>
        </w:rPr>
        <w:t xml:space="preserve"> </w:t>
      </w:r>
      <w:r w:rsidR="00186753" w:rsidRPr="00186753">
        <w:rPr>
          <w:rFonts w:ascii="Verdana" w:hAnsi="Verdana"/>
          <w:color w:val="010101"/>
          <w:sz w:val="18"/>
          <w:szCs w:val="18"/>
        </w:rPr>
        <w:t>de</w:t>
      </w:r>
      <w:r w:rsidR="00186753" w:rsidRPr="00186753">
        <w:rPr>
          <w:rFonts w:ascii="Verdana" w:hAnsi="Verdana"/>
          <w:color w:val="010101"/>
          <w:spacing w:val="-3"/>
          <w:sz w:val="18"/>
          <w:szCs w:val="18"/>
        </w:rPr>
        <w:t xml:space="preserve"> </w:t>
      </w:r>
      <w:r w:rsidR="00186753" w:rsidRPr="00186753">
        <w:rPr>
          <w:rFonts w:ascii="Verdana" w:hAnsi="Verdana"/>
          <w:color w:val="010101"/>
          <w:sz w:val="18"/>
          <w:szCs w:val="18"/>
        </w:rPr>
        <w:t>Salud.</w:t>
      </w:r>
    </w:p>
    <w:p w:rsidR="00186753" w:rsidRPr="00186753" w:rsidRDefault="00186753" w:rsidP="00186753">
      <w:pPr>
        <w:pStyle w:val="Textoindependiente"/>
        <w:jc w:val="both"/>
        <w:rPr>
          <w:rFonts w:ascii="Verdana" w:hAnsi="Verdana"/>
          <w:sz w:val="18"/>
          <w:szCs w:val="18"/>
        </w:rPr>
      </w:pPr>
    </w:p>
    <w:p w:rsidR="00186753" w:rsidRPr="00186753" w:rsidRDefault="00186753" w:rsidP="00186753">
      <w:pPr>
        <w:pStyle w:val="Textoindependiente"/>
        <w:spacing w:before="8"/>
        <w:jc w:val="both"/>
        <w:rPr>
          <w:rFonts w:ascii="Verdana" w:hAnsi="Verdana"/>
          <w:sz w:val="18"/>
          <w:szCs w:val="18"/>
        </w:rPr>
      </w:pPr>
      <w:r w:rsidRPr="00186753">
        <w:rPr>
          <w:rFonts w:ascii="Verdana" w:hAnsi="Verdana"/>
          <w:noProof/>
          <w:sz w:val="18"/>
          <w:szCs w:val="18"/>
          <w:lang w:val="es-ES" w:eastAsia="es-ES"/>
        </w:rPr>
        <w:drawing>
          <wp:anchor distT="0" distB="0" distL="0" distR="0" simplePos="0" relativeHeight="251657728" behindDoc="0" locked="0" layoutInCell="1" allowOverlap="1" wp14:anchorId="2606DB29" wp14:editId="7012833E">
            <wp:simplePos x="0" y="0"/>
            <wp:positionH relativeFrom="page">
              <wp:posOffset>3496952</wp:posOffset>
            </wp:positionH>
            <wp:positionV relativeFrom="paragraph">
              <wp:posOffset>146243</wp:posOffset>
            </wp:positionV>
            <wp:extent cx="1348766" cy="947166"/>
            <wp:effectExtent l="0" t="0" r="0" b="0"/>
            <wp:wrapTopAndBottom/>
            <wp:docPr id="8"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4" cstate="print"/>
                    <a:stretch>
                      <a:fillRect/>
                    </a:stretch>
                  </pic:blipFill>
                  <pic:spPr>
                    <a:xfrm>
                      <a:off x="0" y="0"/>
                      <a:ext cx="1348766" cy="947166"/>
                    </a:xfrm>
                    <a:prstGeom prst="rect">
                      <a:avLst/>
                    </a:prstGeom>
                  </pic:spPr>
                </pic:pic>
              </a:graphicData>
            </a:graphic>
          </wp:anchor>
        </w:drawing>
      </w:r>
    </w:p>
    <w:p w:rsidR="00186753" w:rsidRPr="00186753" w:rsidRDefault="00B20E95" w:rsidP="00186753">
      <w:pPr>
        <w:pStyle w:val="Textoindependiente"/>
        <w:jc w:val="both"/>
        <w:rPr>
          <w:rFonts w:ascii="Verdana" w:hAnsi="Verdana"/>
          <w:sz w:val="18"/>
          <w:szCs w:val="18"/>
        </w:rPr>
      </w:pPr>
      <w:r>
        <w:rPr>
          <w:rFonts w:ascii="Verdana" w:hAnsi="Verdana"/>
          <w:sz w:val="18"/>
          <w:szCs w:val="18"/>
        </w:rPr>
        <w:t>Señalización interna:</w:t>
      </w:r>
    </w:p>
    <w:p w:rsidR="00186753" w:rsidRPr="00186753" w:rsidRDefault="00186753" w:rsidP="005B559C">
      <w:pPr>
        <w:pStyle w:val="Textoindependiente"/>
        <w:numPr>
          <w:ilvl w:val="0"/>
          <w:numId w:val="8"/>
        </w:numPr>
        <w:tabs>
          <w:tab w:val="left" w:pos="724"/>
        </w:tabs>
        <w:spacing w:before="146" w:line="261" w:lineRule="auto"/>
        <w:ind w:right="113"/>
        <w:jc w:val="both"/>
        <w:rPr>
          <w:rFonts w:ascii="Verdana" w:hAnsi="Verdana"/>
          <w:sz w:val="18"/>
          <w:szCs w:val="18"/>
        </w:rPr>
      </w:pPr>
      <w:r w:rsidRPr="00186753">
        <w:rPr>
          <w:rFonts w:ascii="Verdana" w:hAnsi="Verdana"/>
          <w:color w:val="010101"/>
          <w:sz w:val="18"/>
          <w:szCs w:val="18"/>
        </w:rPr>
        <w:t>Se</w:t>
      </w:r>
      <w:r w:rsidRPr="00186753">
        <w:rPr>
          <w:rFonts w:ascii="Verdana" w:hAnsi="Verdana"/>
          <w:color w:val="010101"/>
          <w:spacing w:val="40"/>
          <w:sz w:val="18"/>
          <w:szCs w:val="18"/>
        </w:rPr>
        <w:t xml:space="preserve"> </w:t>
      </w:r>
      <w:r w:rsidRPr="00186753">
        <w:rPr>
          <w:rFonts w:ascii="Verdana" w:hAnsi="Verdana"/>
          <w:color w:val="010101"/>
          <w:sz w:val="18"/>
          <w:szCs w:val="18"/>
        </w:rPr>
        <w:t>dispondrán</w:t>
      </w:r>
      <w:r w:rsidRPr="00186753">
        <w:rPr>
          <w:rFonts w:ascii="Verdana" w:hAnsi="Verdana"/>
          <w:color w:val="010101"/>
          <w:spacing w:val="38"/>
          <w:sz w:val="18"/>
          <w:szCs w:val="18"/>
        </w:rPr>
        <w:t xml:space="preserve"> </w:t>
      </w:r>
      <w:r w:rsidRPr="00186753">
        <w:rPr>
          <w:rFonts w:ascii="Verdana" w:hAnsi="Verdana"/>
          <w:color w:val="010101"/>
          <w:sz w:val="18"/>
          <w:szCs w:val="18"/>
        </w:rPr>
        <w:t>al</w:t>
      </w:r>
      <w:r w:rsidRPr="00186753">
        <w:rPr>
          <w:rFonts w:ascii="Verdana" w:hAnsi="Verdana"/>
          <w:color w:val="010101"/>
          <w:spacing w:val="40"/>
          <w:sz w:val="18"/>
          <w:szCs w:val="18"/>
        </w:rPr>
        <w:t xml:space="preserve"> </w:t>
      </w:r>
      <w:r w:rsidRPr="00186753">
        <w:rPr>
          <w:rFonts w:ascii="Verdana" w:hAnsi="Verdana"/>
          <w:color w:val="010101"/>
          <w:sz w:val="18"/>
          <w:szCs w:val="18"/>
        </w:rPr>
        <w:t>menos</w:t>
      </w:r>
      <w:r w:rsidRPr="00186753">
        <w:rPr>
          <w:rFonts w:ascii="Verdana" w:hAnsi="Verdana"/>
          <w:color w:val="010101"/>
          <w:spacing w:val="39"/>
          <w:sz w:val="18"/>
          <w:szCs w:val="18"/>
        </w:rPr>
        <w:t xml:space="preserve"> </w:t>
      </w:r>
      <w:r w:rsidRPr="00186753">
        <w:rPr>
          <w:rFonts w:ascii="Verdana" w:hAnsi="Verdana"/>
          <w:color w:val="010101"/>
          <w:sz w:val="18"/>
          <w:szCs w:val="18"/>
        </w:rPr>
        <w:t>los</w:t>
      </w:r>
      <w:r w:rsidRPr="00186753">
        <w:rPr>
          <w:rFonts w:ascii="Verdana" w:hAnsi="Verdana"/>
          <w:color w:val="010101"/>
          <w:spacing w:val="39"/>
          <w:sz w:val="18"/>
          <w:szCs w:val="18"/>
        </w:rPr>
        <w:t xml:space="preserve"> </w:t>
      </w:r>
      <w:r w:rsidRPr="00186753">
        <w:rPr>
          <w:rFonts w:ascii="Verdana" w:hAnsi="Verdana"/>
          <w:color w:val="010101"/>
          <w:sz w:val="18"/>
          <w:szCs w:val="18"/>
        </w:rPr>
        <w:t>siguientes</w:t>
      </w:r>
      <w:r w:rsidRPr="00186753">
        <w:rPr>
          <w:rFonts w:ascii="Verdana" w:hAnsi="Verdana"/>
          <w:color w:val="010101"/>
          <w:spacing w:val="39"/>
          <w:sz w:val="18"/>
          <w:szCs w:val="18"/>
        </w:rPr>
        <w:t xml:space="preserve"> </w:t>
      </w:r>
      <w:r w:rsidRPr="00186753">
        <w:rPr>
          <w:rFonts w:ascii="Verdana" w:hAnsi="Verdana"/>
          <w:color w:val="010101"/>
          <w:sz w:val="18"/>
          <w:szCs w:val="18"/>
        </w:rPr>
        <w:t>rótulos</w:t>
      </w:r>
      <w:r w:rsidRPr="00186753">
        <w:rPr>
          <w:rFonts w:ascii="Verdana" w:hAnsi="Verdana"/>
          <w:color w:val="010101"/>
          <w:spacing w:val="40"/>
          <w:sz w:val="18"/>
          <w:szCs w:val="18"/>
        </w:rPr>
        <w:t xml:space="preserve"> </w:t>
      </w:r>
      <w:r w:rsidRPr="00186753">
        <w:rPr>
          <w:rFonts w:ascii="Verdana" w:hAnsi="Verdana"/>
          <w:color w:val="010101"/>
          <w:sz w:val="18"/>
          <w:szCs w:val="18"/>
        </w:rPr>
        <w:t>internos:</w:t>
      </w:r>
      <w:r w:rsidRPr="00186753">
        <w:rPr>
          <w:rFonts w:ascii="Verdana" w:hAnsi="Verdana"/>
          <w:color w:val="010101"/>
          <w:spacing w:val="38"/>
          <w:sz w:val="18"/>
          <w:szCs w:val="18"/>
        </w:rPr>
        <w:t xml:space="preserve"> </w:t>
      </w:r>
      <w:r w:rsidRPr="00186753">
        <w:rPr>
          <w:rFonts w:ascii="Verdana" w:hAnsi="Verdana"/>
          <w:color w:val="010101"/>
          <w:sz w:val="18"/>
          <w:szCs w:val="18"/>
        </w:rPr>
        <w:t>(todos</w:t>
      </w:r>
      <w:r w:rsidRPr="00186753">
        <w:rPr>
          <w:rFonts w:ascii="Verdana" w:hAnsi="Verdana"/>
          <w:color w:val="010101"/>
          <w:spacing w:val="43"/>
          <w:sz w:val="18"/>
          <w:szCs w:val="18"/>
        </w:rPr>
        <w:t xml:space="preserve"> </w:t>
      </w:r>
      <w:r w:rsidRPr="00186753">
        <w:rPr>
          <w:rFonts w:ascii="Verdana" w:hAnsi="Verdana"/>
          <w:color w:val="010101"/>
          <w:sz w:val="18"/>
          <w:szCs w:val="18"/>
        </w:rPr>
        <w:t>tienen</w:t>
      </w:r>
      <w:r w:rsidRPr="00186753">
        <w:rPr>
          <w:rFonts w:ascii="Verdana" w:hAnsi="Verdana"/>
          <w:color w:val="010101"/>
          <w:spacing w:val="38"/>
          <w:sz w:val="18"/>
          <w:szCs w:val="18"/>
        </w:rPr>
        <w:t xml:space="preserve"> </w:t>
      </w:r>
      <w:r w:rsidRPr="00186753">
        <w:rPr>
          <w:rFonts w:ascii="Verdana" w:hAnsi="Verdana"/>
          <w:color w:val="010101"/>
          <w:sz w:val="18"/>
          <w:szCs w:val="18"/>
        </w:rPr>
        <w:t>además</w:t>
      </w:r>
      <w:r w:rsidRPr="00186753">
        <w:rPr>
          <w:rFonts w:ascii="Verdana" w:hAnsi="Verdana"/>
          <w:color w:val="010101"/>
          <w:spacing w:val="39"/>
          <w:sz w:val="18"/>
          <w:szCs w:val="18"/>
        </w:rPr>
        <w:t xml:space="preserve"> </w:t>
      </w:r>
      <w:r w:rsidRPr="00186753">
        <w:rPr>
          <w:rFonts w:ascii="Verdana" w:hAnsi="Verdana"/>
          <w:color w:val="010101"/>
          <w:sz w:val="18"/>
          <w:szCs w:val="18"/>
        </w:rPr>
        <w:t>caracteres</w:t>
      </w:r>
      <w:r w:rsidRPr="00186753">
        <w:rPr>
          <w:rFonts w:ascii="Verdana" w:hAnsi="Verdana"/>
          <w:color w:val="010101"/>
          <w:spacing w:val="-47"/>
          <w:sz w:val="18"/>
          <w:szCs w:val="18"/>
        </w:rPr>
        <w:t xml:space="preserve"> </w:t>
      </w:r>
      <w:r w:rsidRPr="00186753">
        <w:rPr>
          <w:rFonts w:ascii="Verdana" w:hAnsi="Verdana"/>
          <w:color w:val="010101"/>
          <w:sz w:val="18"/>
          <w:szCs w:val="18"/>
        </w:rPr>
        <w:t>Braille).</w:t>
      </w:r>
    </w:p>
    <w:p w:rsidR="00186753" w:rsidRPr="00D846BA" w:rsidRDefault="00186753" w:rsidP="005B559C">
      <w:pPr>
        <w:pStyle w:val="Prrafodelista"/>
        <w:widowControl w:val="0"/>
        <w:numPr>
          <w:ilvl w:val="0"/>
          <w:numId w:val="7"/>
        </w:numPr>
        <w:tabs>
          <w:tab w:val="left" w:pos="1435"/>
        </w:tabs>
        <w:autoSpaceDE w:val="0"/>
        <w:autoSpaceDN w:val="0"/>
        <w:spacing w:before="5" w:after="0" w:line="254" w:lineRule="auto"/>
        <w:ind w:right="105" w:hanging="360"/>
        <w:contextualSpacing w:val="0"/>
        <w:jc w:val="both"/>
        <w:rPr>
          <w:rFonts w:ascii="Verdana" w:hAnsi="Verdana"/>
          <w:sz w:val="18"/>
          <w:szCs w:val="18"/>
        </w:rPr>
      </w:pPr>
      <w:r w:rsidRPr="00186753">
        <w:rPr>
          <w:rFonts w:ascii="Verdana" w:hAnsi="Verdana"/>
          <w:color w:val="010101"/>
          <w:sz w:val="18"/>
          <w:szCs w:val="18"/>
        </w:rPr>
        <w:t>Directorio</w:t>
      </w:r>
      <w:r w:rsidRPr="00186753">
        <w:rPr>
          <w:rFonts w:ascii="Verdana" w:hAnsi="Verdana"/>
          <w:color w:val="010101"/>
          <w:spacing w:val="1"/>
          <w:sz w:val="18"/>
          <w:szCs w:val="18"/>
        </w:rPr>
        <w:t xml:space="preserve"> </w:t>
      </w:r>
      <w:r w:rsidRPr="00186753">
        <w:rPr>
          <w:rFonts w:ascii="Verdana" w:hAnsi="Verdana"/>
          <w:color w:val="010101"/>
          <w:sz w:val="18"/>
          <w:szCs w:val="18"/>
        </w:rPr>
        <w:t>general</w:t>
      </w:r>
      <w:r w:rsidRPr="00186753">
        <w:rPr>
          <w:rFonts w:ascii="Verdana" w:hAnsi="Verdana"/>
          <w:color w:val="010101"/>
          <w:spacing w:val="1"/>
          <w:sz w:val="18"/>
          <w:szCs w:val="18"/>
        </w:rPr>
        <w:t xml:space="preserve"> </w:t>
      </w:r>
      <w:r w:rsidR="00B20E95">
        <w:rPr>
          <w:rFonts w:ascii="Verdana" w:hAnsi="Verdana"/>
          <w:color w:val="010101"/>
          <w:spacing w:val="1"/>
          <w:sz w:val="18"/>
          <w:szCs w:val="18"/>
        </w:rPr>
        <w:t xml:space="preserve">tipo </w:t>
      </w:r>
      <w:r w:rsidR="00D846BA">
        <w:rPr>
          <w:rFonts w:ascii="Verdana" w:hAnsi="Verdana"/>
          <w:color w:val="010101"/>
          <w:spacing w:val="1"/>
          <w:sz w:val="18"/>
          <w:szCs w:val="18"/>
        </w:rPr>
        <w:t>2</w:t>
      </w:r>
      <w:r w:rsidR="00B20E95">
        <w:rPr>
          <w:rFonts w:ascii="Verdana" w:hAnsi="Verdana"/>
          <w:color w:val="010101"/>
          <w:spacing w:val="1"/>
          <w:sz w:val="18"/>
          <w:szCs w:val="18"/>
        </w:rPr>
        <w:t xml:space="preserve"> </w:t>
      </w:r>
      <w:r w:rsidR="00D846BA">
        <w:rPr>
          <w:rFonts w:ascii="Verdana" w:hAnsi="Verdana"/>
          <w:color w:val="010101"/>
          <w:spacing w:val="1"/>
          <w:sz w:val="18"/>
          <w:szCs w:val="18"/>
        </w:rPr>
        <w:t>(</w:t>
      </w:r>
      <w:r w:rsidRPr="00186753">
        <w:rPr>
          <w:rFonts w:ascii="Verdana" w:hAnsi="Verdana"/>
          <w:color w:val="010101"/>
          <w:sz w:val="18"/>
          <w:szCs w:val="18"/>
        </w:rPr>
        <w:t>DR01</w:t>
      </w:r>
      <w:r w:rsidR="00D846BA">
        <w:rPr>
          <w:rFonts w:ascii="Verdana" w:hAnsi="Verdana"/>
          <w:color w:val="010101"/>
          <w:sz w:val="18"/>
          <w:szCs w:val="18"/>
        </w:rPr>
        <w:t>5</w:t>
      </w:r>
      <w:r w:rsidRPr="00186753">
        <w:rPr>
          <w:rFonts w:ascii="Verdana" w:hAnsi="Verdana"/>
          <w:color w:val="010101"/>
          <w:sz w:val="18"/>
          <w:szCs w:val="18"/>
        </w:rPr>
        <w:t>):</w:t>
      </w:r>
    </w:p>
    <w:p w:rsidR="00D846BA" w:rsidRPr="00186753" w:rsidRDefault="00D846BA" w:rsidP="005B559C">
      <w:pPr>
        <w:pStyle w:val="Prrafodelista"/>
        <w:widowControl w:val="0"/>
        <w:numPr>
          <w:ilvl w:val="0"/>
          <w:numId w:val="7"/>
        </w:numPr>
        <w:tabs>
          <w:tab w:val="left" w:pos="1435"/>
        </w:tabs>
        <w:autoSpaceDE w:val="0"/>
        <w:autoSpaceDN w:val="0"/>
        <w:spacing w:before="5" w:after="0" w:line="254" w:lineRule="auto"/>
        <w:ind w:right="105" w:hanging="360"/>
        <w:contextualSpacing w:val="0"/>
        <w:jc w:val="both"/>
        <w:rPr>
          <w:rFonts w:ascii="Verdana" w:hAnsi="Verdana"/>
          <w:sz w:val="18"/>
          <w:szCs w:val="18"/>
        </w:rPr>
      </w:pPr>
      <w:r>
        <w:rPr>
          <w:rFonts w:ascii="Verdana" w:hAnsi="Verdana"/>
          <w:color w:val="010101"/>
          <w:sz w:val="18"/>
          <w:szCs w:val="18"/>
        </w:rPr>
        <w:t>Directorio de planta (DR020)</w:t>
      </w:r>
    </w:p>
    <w:p w:rsidR="00186753" w:rsidRPr="00186753" w:rsidRDefault="00186753" w:rsidP="005B559C">
      <w:pPr>
        <w:pStyle w:val="Prrafodelista"/>
        <w:widowControl w:val="0"/>
        <w:numPr>
          <w:ilvl w:val="0"/>
          <w:numId w:val="7"/>
        </w:numPr>
        <w:tabs>
          <w:tab w:val="left" w:pos="1435"/>
        </w:tabs>
        <w:autoSpaceDE w:val="0"/>
        <w:autoSpaceDN w:val="0"/>
        <w:spacing w:before="6" w:after="0" w:line="240" w:lineRule="auto"/>
        <w:ind w:left="1434" w:hanging="337"/>
        <w:contextualSpacing w:val="0"/>
        <w:jc w:val="both"/>
        <w:rPr>
          <w:rFonts w:ascii="Verdana" w:hAnsi="Verdana"/>
          <w:sz w:val="18"/>
          <w:szCs w:val="18"/>
        </w:rPr>
      </w:pPr>
      <w:r w:rsidRPr="00186753">
        <w:rPr>
          <w:rFonts w:ascii="Verdana" w:hAnsi="Verdana"/>
          <w:color w:val="010101"/>
          <w:sz w:val="18"/>
          <w:szCs w:val="18"/>
        </w:rPr>
        <w:t>Información</w:t>
      </w:r>
      <w:r w:rsidRPr="00186753">
        <w:rPr>
          <w:rFonts w:ascii="Verdana" w:hAnsi="Verdana"/>
          <w:color w:val="010101"/>
          <w:spacing w:val="-6"/>
          <w:sz w:val="18"/>
          <w:szCs w:val="18"/>
        </w:rPr>
        <w:t xml:space="preserve"> </w:t>
      </w:r>
      <w:r w:rsidRPr="00186753">
        <w:rPr>
          <w:rFonts w:ascii="Verdana" w:hAnsi="Verdana"/>
          <w:color w:val="010101"/>
          <w:sz w:val="18"/>
          <w:szCs w:val="18"/>
        </w:rPr>
        <w:t>/cita</w:t>
      </w:r>
      <w:r w:rsidRPr="00186753">
        <w:rPr>
          <w:rFonts w:ascii="Verdana" w:hAnsi="Verdana"/>
          <w:color w:val="010101"/>
          <w:spacing w:val="-4"/>
          <w:sz w:val="18"/>
          <w:szCs w:val="18"/>
        </w:rPr>
        <w:t xml:space="preserve"> </w:t>
      </w:r>
      <w:r w:rsidRPr="00186753">
        <w:rPr>
          <w:rFonts w:ascii="Verdana" w:hAnsi="Verdana"/>
          <w:color w:val="010101"/>
          <w:sz w:val="18"/>
          <w:szCs w:val="18"/>
        </w:rPr>
        <w:t>previa</w:t>
      </w:r>
      <w:r w:rsidRPr="00186753">
        <w:rPr>
          <w:rFonts w:ascii="Verdana" w:hAnsi="Verdana"/>
          <w:color w:val="010101"/>
          <w:spacing w:val="-4"/>
          <w:sz w:val="18"/>
          <w:szCs w:val="18"/>
        </w:rPr>
        <w:t xml:space="preserve"> </w:t>
      </w:r>
      <w:r w:rsidRPr="00186753">
        <w:rPr>
          <w:rFonts w:ascii="Verdana" w:hAnsi="Verdana"/>
          <w:color w:val="010101"/>
          <w:sz w:val="18"/>
          <w:szCs w:val="18"/>
        </w:rPr>
        <w:t>(RC013)</w:t>
      </w:r>
    </w:p>
    <w:p w:rsidR="00186753" w:rsidRPr="00186753" w:rsidRDefault="00186753" w:rsidP="005B559C">
      <w:pPr>
        <w:pStyle w:val="Prrafodelista"/>
        <w:widowControl w:val="0"/>
        <w:numPr>
          <w:ilvl w:val="0"/>
          <w:numId w:val="7"/>
        </w:numPr>
        <w:tabs>
          <w:tab w:val="left" w:pos="1435"/>
        </w:tabs>
        <w:autoSpaceDE w:val="0"/>
        <w:autoSpaceDN w:val="0"/>
        <w:spacing w:before="12" w:after="0" w:line="249" w:lineRule="auto"/>
        <w:ind w:right="109" w:hanging="360"/>
        <w:contextualSpacing w:val="0"/>
        <w:jc w:val="both"/>
        <w:rPr>
          <w:rFonts w:ascii="Verdana" w:hAnsi="Verdana"/>
          <w:sz w:val="18"/>
          <w:szCs w:val="18"/>
        </w:rPr>
      </w:pPr>
      <w:r w:rsidRPr="00186753">
        <w:rPr>
          <w:rFonts w:ascii="Verdana" w:hAnsi="Verdana"/>
          <w:color w:val="010101"/>
          <w:sz w:val="18"/>
          <w:szCs w:val="18"/>
        </w:rPr>
        <w:t>Especialidad</w:t>
      </w:r>
      <w:r w:rsidRPr="00186753">
        <w:rPr>
          <w:rFonts w:ascii="Verdana" w:hAnsi="Verdana"/>
          <w:color w:val="010101"/>
          <w:spacing w:val="9"/>
          <w:sz w:val="18"/>
          <w:szCs w:val="18"/>
        </w:rPr>
        <w:t xml:space="preserve"> </w:t>
      </w:r>
      <w:r w:rsidRPr="00186753">
        <w:rPr>
          <w:rFonts w:ascii="Verdana" w:hAnsi="Verdana"/>
          <w:color w:val="010101"/>
          <w:sz w:val="18"/>
          <w:szCs w:val="18"/>
        </w:rPr>
        <w:t>(un</w:t>
      </w:r>
      <w:r w:rsidRPr="00186753">
        <w:rPr>
          <w:rFonts w:ascii="Verdana" w:hAnsi="Verdana"/>
          <w:color w:val="010101"/>
          <w:spacing w:val="5"/>
          <w:sz w:val="18"/>
          <w:szCs w:val="18"/>
        </w:rPr>
        <w:t xml:space="preserve"> </w:t>
      </w:r>
      <w:r w:rsidRPr="00186753">
        <w:rPr>
          <w:rFonts w:ascii="Verdana" w:hAnsi="Verdana"/>
          <w:color w:val="010101"/>
          <w:sz w:val="18"/>
          <w:szCs w:val="18"/>
        </w:rPr>
        <w:t>rótulo</w:t>
      </w:r>
      <w:r w:rsidRPr="00186753">
        <w:rPr>
          <w:rFonts w:ascii="Verdana" w:hAnsi="Verdana"/>
          <w:color w:val="010101"/>
          <w:spacing w:val="9"/>
          <w:sz w:val="18"/>
          <w:szCs w:val="18"/>
        </w:rPr>
        <w:t xml:space="preserve"> </w:t>
      </w:r>
      <w:r w:rsidRPr="00186753">
        <w:rPr>
          <w:rFonts w:ascii="Verdana" w:hAnsi="Verdana"/>
          <w:color w:val="010101"/>
          <w:sz w:val="18"/>
          <w:szCs w:val="18"/>
        </w:rPr>
        <w:t>por</w:t>
      </w:r>
      <w:r w:rsidRPr="00186753">
        <w:rPr>
          <w:rFonts w:ascii="Verdana" w:hAnsi="Verdana"/>
          <w:color w:val="010101"/>
          <w:spacing w:val="10"/>
          <w:sz w:val="18"/>
          <w:szCs w:val="18"/>
        </w:rPr>
        <w:t xml:space="preserve"> </w:t>
      </w:r>
      <w:r w:rsidRPr="00186753">
        <w:rPr>
          <w:rFonts w:ascii="Verdana" w:hAnsi="Verdana"/>
          <w:color w:val="010101"/>
          <w:sz w:val="18"/>
          <w:szCs w:val="18"/>
        </w:rPr>
        <w:t>consulta)</w:t>
      </w:r>
      <w:r w:rsidRPr="00186753">
        <w:rPr>
          <w:rFonts w:ascii="Verdana" w:hAnsi="Verdana"/>
          <w:color w:val="010101"/>
          <w:spacing w:val="7"/>
          <w:sz w:val="18"/>
          <w:szCs w:val="18"/>
        </w:rPr>
        <w:t xml:space="preserve"> </w:t>
      </w:r>
      <w:r w:rsidRPr="00186753">
        <w:rPr>
          <w:rFonts w:ascii="Verdana" w:hAnsi="Verdana"/>
          <w:color w:val="010101"/>
          <w:sz w:val="18"/>
          <w:szCs w:val="18"/>
        </w:rPr>
        <w:t>(UB010−medicina</w:t>
      </w:r>
      <w:r w:rsidRPr="00186753">
        <w:rPr>
          <w:rFonts w:ascii="Verdana" w:hAnsi="Verdana"/>
          <w:color w:val="010101"/>
          <w:spacing w:val="10"/>
          <w:sz w:val="18"/>
          <w:szCs w:val="18"/>
        </w:rPr>
        <w:t xml:space="preserve"> </w:t>
      </w:r>
      <w:r w:rsidRPr="00186753">
        <w:rPr>
          <w:rFonts w:ascii="Verdana" w:hAnsi="Verdana"/>
          <w:color w:val="010101"/>
          <w:sz w:val="18"/>
          <w:szCs w:val="18"/>
        </w:rPr>
        <w:t>de</w:t>
      </w:r>
      <w:r w:rsidRPr="00186753">
        <w:rPr>
          <w:rFonts w:ascii="Verdana" w:hAnsi="Verdana"/>
          <w:color w:val="010101"/>
          <w:spacing w:val="11"/>
          <w:sz w:val="18"/>
          <w:szCs w:val="18"/>
        </w:rPr>
        <w:t xml:space="preserve"> </w:t>
      </w:r>
      <w:r w:rsidR="00B20E95">
        <w:rPr>
          <w:rFonts w:ascii="Verdana" w:hAnsi="Verdana"/>
          <w:color w:val="010101"/>
          <w:sz w:val="18"/>
          <w:szCs w:val="18"/>
        </w:rPr>
        <w:t>familia−enfermería</w:t>
      </w:r>
      <w:r w:rsidRPr="00186753">
        <w:rPr>
          <w:rFonts w:ascii="Verdana" w:hAnsi="Verdana"/>
          <w:color w:val="010101"/>
          <w:sz w:val="18"/>
          <w:szCs w:val="18"/>
        </w:rPr>
        <w:t>)</w:t>
      </w:r>
      <w:r w:rsidRPr="00186753">
        <w:rPr>
          <w:rFonts w:ascii="Verdana" w:hAnsi="Verdana"/>
          <w:color w:val="010101"/>
          <w:spacing w:val="-3"/>
          <w:sz w:val="18"/>
          <w:szCs w:val="18"/>
        </w:rPr>
        <w:t xml:space="preserve"> </w:t>
      </w:r>
      <w:r w:rsidRPr="00186753">
        <w:rPr>
          <w:rFonts w:ascii="Verdana" w:hAnsi="Verdana"/>
          <w:color w:val="010101"/>
          <w:sz w:val="18"/>
          <w:szCs w:val="18"/>
        </w:rPr>
        <w:t>(también</w:t>
      </w:r>
      <w:r w:rsidRPr="00186753">
        <w:rPr>
          <w:rFonts w:ascii="Verdana" w:hAnsi="Verdana"/>
          <w:color w:val="010101"/>
          <w:spacing w:val="-4"/>
          <w:sz w:val="18"/>
          <w:szCs w:val="18"/>
        </w:rPr>
        <w:t xml:space="preserve"> </w:t>
      </w:r>
      <w:r w:rsidRPr="00186753">
        <w:rPr>
          <w:rFonts w:ascii="Verdana" w:hAnsi="Verdana"/>
          <w:color w:val="010101"/>
          <w:sz w:val="18"/>
          <w:szCs w:val="18"/>
        </w:rPr>
        <w:t>con</w:t>
      </w:r>
      <w:r w:rsidRPr="00186753">
        <w:rPr>
          <w:rFonts w:ascii="Verdana" w:hAnsi="Verdana"/>
          <w:color w:val="010101"/>
          <w:spacing w:val="-5"/>
          <w:sz w:val="18"/>
          <w:szCs w:val="18"/>
        </w:rPr>
        <w:t xml:space="preserve"> </w:t>
      </w:r>
      <w:r w:rsidRPr="00186753">
        <w:rPr>
          <w:rFonts w:ascii="Verdana" w:hAnsi="Verdana"/>
          <w:color w:val="010101"/>
          <w:sz w:val="18"/>
          <w:szCs w:val="18"/>
        </w:rPr>
        <w:t>rotulación</w:t>
      </w:r>
      <w:r w:rsidRPr="00186753">
        <w:rPr>
          <w:rFonts w:ascii="Verdana" w:hAnsi="Verdana"/>
          <w:color w:val="010101"/>
          <w:spacing w:val="-4"/>
          <w:sz w:val="18"/>
          <w:szCs w:val="18"/>
        </w:rPr>
        <w:t xml:space="preserve"> </w:t>
      </w:r>
      <w:r w:rsidRPr="00186753">
        <w:rPr>
          <w:rFonts w:ascii="Verdana" w:hAnsi="Verdana"/>
          <w:color w:val="010101"/>
          <w:sz w:val="18"/>
          <w:szCs w:val="18"/>
        </w:rPr>
        <w:t>en</w:t>
      </w:r>
      <w:r w:rsidRPr="00186753">
        <w:rPr>
          <w:rFonts w:ascii="Verdana" w:hAnsi="Verdana"/>
          <w:color w:val="010101"/>
          <w:spacing w:val="-5"/>
          <w:sz w:val="18"/>
          <w:szCs w:val="18"/>
        </w:rPr>
        <w:t xml:space="preserve"> </w:t>
      </w:r>
      <w:r w:rsidRPr="00186753">
        <w:rPr>
          <w:rFonts w:ascii="Verdana" w:hAnsi="Verdana"/>
          <w:color w:val="010101"/>
          <w:sz w:val="18"/>
          <w:szCs w:val="18"/>
        </w:rPr>
        <w:t>Braille)</w:t>
      </w:r>
    </w:p>
    <w:p w:rsidR="00186753" w:rsidRPr="00186753" w:rsidRDefault="00186753" w:rsidP="005B559C">
      <w:pPr>
        <w:pStyle w:val="Prrafodelista"/>
        <w:widowControl w:val="0"/>
        <w:numPr>
          <w:ilvl w:val="0"/>
          <w:numId w:val="7"/>
        </w:numPr>
        <w:tabs>
          <w:tab w:val="left" w:pos="1435"/>
        </w:tabs>
        <w:autoSpaceDE w:val="0"/>
        <w:autoSpaceDN w:val="0"/>
        <w:spacing w:before="15" w:after="0" w:line="240" w:lineRule="auto"/>
        <w:ind w:left="1434"/>
        <w:contextualSpacing w:val="0"/>
        <w:jc w:val="both"/>
        <w:rPr>
          <w:rFonts w:ascii="Verdana" w:hAnsi="Verdana"/>
          <w:sz w:val="18"/>
          <w:szCs w:val="18"/>
        </w:rPr>
      </w:pPr>
      <w:r w:rsidRPr="00186753">
        <w:rPr>
          <w:rFonts w:ascii="Verdana" w:hAnsi="Verdana"/>
          <w:color w:val="010101"/>
          <w:sz w:val="18"/>
          <w:szCs w:val="18"/>
        </w:rPr>
        <w:t>Sala</w:t>
      </w:r>
      <w:r w:rsidRPr="00186753">
        <w:rPr>
          <w:rFonts w:ascii="Verdana" w:hAnsi="Verdana"/>
          <w:color w:val="010101"/>
          <w:spacing w:val="-4"/>
          <w:sz w:val="18"/>
          <w:szCs w:val="18"/>
        </w:rPr>
        <w:t xml:space="preserve"> </w:t>
      </w:r>
      <w:r w:rsidRPr="00186753">
        <w:rPr>
          <w:rFonts w:ascii="Verdana" w:hAnsi="Verdana"/>
          <w:color w:val="010101"/>
          <w:sz w:val="18"/>
          <w:szCs w:val="18"/>
        </w:rPr>
        <w:t>de</w:t>
      </w:r>
      <w:r w:rsidRPr="00186753">
        <w:rPr>
          <w:rFonts w:ascii="Verdana" w:hAnsi="Verdana"/>
          <w:color w:val="010101"/>
          <w:spacing w:val="-2"/>
          <w:sz w:val="18"/>
          <w:szCs w:val="18"/>
        </w:rPr>
        <w:t xml:space="preserve"> </w:t>
      </w:r>
      <w:r w:rsidRPr="00186753">
        <w:rPr>
          <w:rFonts w:ascii="Verdana" w:hAnsi="Verdana"/>
          <w:color w:val="010101"/>
          <w:sz w:val="18"/>
          <w:szCs w:val="18"/>
        </w:rPr>
        <w:t>extracción</w:t>
      </w:r>
      <w:r w:rsidRPr="00186753">
        <w:rPr>
          <w:rFonts w:ascii="Verdana" w:hAnsi="Verdana"/>
          <w:color w:val="010101"/>
          <w:spacing w:val="-5"/>
          <w:sz w:val="18"/>
          <w:szCs w:val="18"/>
        </w:rPr>
        <w:t xml:space="preserve"> </w:t>
      </w:r>
      <w:r w:rsidRPr="00186753">
        <w:rPr>
          <w:rFonts w:ascii="Verdana" w:hAnsi="Verdana"/>
          <w:color w:val="010101"/>
          <w:sz w:val="18"/>
          <w:szCs w:val="18"/>
        </w:rPr>
        <w:t>de</w:t>
      </w:r>
      <w:r w:rsidRPr="00186753">
        <w:rPr>
          <w:rFonts w:ascii="Verdana" w:hAnsi="Verdana"/>
          <w:color w:val="010101"/>
          <w:spacing w:val="-2"/>
          <w:sz w:val="18"/>
          <w:szCs w:val="18"/>
        </w:rPr>
        <w:t xml:space="preserve"> </w:t>
      </w:r>
      <w:r w:rsidRPr="00186753">
        <w:rPr>
          <w:rFonts w:ascii="Verdana" w:hAnsi="Verdana"/>
          <w:color w:val="010101"/>
          <w:sz w:val="18"/>
          <w:szCs w:val="18"/>
        </w:rPr>
        <w:t>muestras</w:t>
      </w:r>
      <w:r w:rsidRPr="00186753">
        <w:rPr>
          <w:rFonts w:ascii="Verdana" w:hAnsi="Verdana"/>
          <w:color w:val="010101"/>
          <w:spacing w:val="-4"/>
          <w:sz w:val="18"/>
          <w:szCs w:val="18"/>
        </w:rPr>
        <w:t xml:space="preserve"> </w:t>
      </w:r>
      <w:r w:rsidRPr="00186753">
        <w:rPr>
          <w:rFonts w:ascii="Verdana" w:hAnsi="Verdana"/>
          <w:color w:val="010101"/>
          <w:sz w:val="18"/>
          <w:szCs w:val="18"/>
        </w:rPr>
        <w:t>(UB100)</w:t>
      </w:r>
      <w:r w:rsidRPr="00186753">
        <w:rPr>
          <w:rFonts w:ascii="Verdana" w:hAnsi="Verdana"/>
          <w:color w:val="010101"/>
          <w:spacing w:val="-2"/>
          <w:sz w:val="18"/>
          <w:szCs w:val="18"/>
        </w:rPr>
        <w:t xml:space="preserve"> </w:t>
      </w:r>
      <w:r w:rsidRPr="00186753">
        <w:rPr>
          <w:rFonts w:ascii="Verdana" w:hAnsi="Verdana"/>
          <w:color w:val="010101"/>
          <w:sz w:val="18"/>
          <w:szCs w:val="18"/>
        </w:rPr>
        <w:t>(también</w:t>
      </w:r>
      <w:r w:rsidRPr="00186753">
        <w:rPr>
          <w:rFonts w:ascii="Verdana" w:hAnsi="Verdana"/>
          <w:color w:val="010101"/>
          <w:spacing w:val="-5"/>
          <w:sz w:val="18"/>
          <w:szCs w:val="18"/>
        </w:rPr>
        <w:t xml:space="preserve"> </w:t>
      </w:r>
      <w:r w:rsidRPr="00186753">
        <w:rPr>
          <w:rFonts w:ascii="Verdana" w:hAnsi="Verdana"/>
          <w:color w:val="010101"/>
          <w:sz w:val="18"/>
          <w:szCs w:val="18"/>
        </w:rPr>
        <w:t>con</w:t>
      </w:r>
      <w:r w:rsidRPr="00186753">
        <w:rPr>
          <w:rFonts w:ascii="Verdana" w:hAnsi="Verdana"/>
          <w:color w:val="010101"/>
          <w:spacing w:val="3"/>
          <w:sz w:val="18"/>
          <w:szCs w:val="18"/>
        </w:rPr>
        <w:t xml:space="preserve"> </w:t>
      </w:r>
      <w:r w:rsidRPr="00186753">
        <w:rPr>
          <w:rFonts w:ascii="Verdana" w:hAnsi="Verdana"/>
          <w:color w:val="010101"/>
          <w:sz w:val="18"/>
          <w:szCs w:val="18"/>
        </w:rPr>
        <w:t>rotulación</w:t>
      </w:r>
      <w:r w:rsidRPr="00186753">
        <w:rPr>
          <w:rFonts w:ascii="Verdana" w:hAnsi="Verdana"/>
          <w:color w:val="010101"/>
          <w:spacing w:val="-5"/>
          <w:sz w:val="18"/>
          <w:szCs w:val="18"/>
        </w:rPr>
        <w:t xml:space="preserve"> </w:t>
      </w:r>
      <w:r w:rsidRPr="00186753">
        <w:rPr>
          <w:rFonts w:ascii="Verdana" w:hAnsi="Verdana"/>
          <w:color w:val="010101"/>
          <w:sz w:val="18"/>
          <w:szCs w:val="18"/>
        </w:rPr>
        <w:t>en</w:t>
      </w:r>
      <w:r w:rsidRPr="00186753">
        <w:rPr>
          <w:rFonts w:ascii="Verdana" w:hAnsi="Verdana"/>
          <w:color w:val="010101"/>
          <w:spacing w:val="-4"/>
          <w:sz w:val="18"/>
          <w:szCs w:val="18"/>
        </w:rPr>
        <w:t xml:space="preserve"> </w:t>
      </w:r>
      <w:r w:rsidRPr="00186753">
        <w:rPr>
          <w:rFonts w:ascii="Verdana" w:hAnsi="Verdana"/>
          <w:color w:val="010101"/>
          <w:sz w:val="18"/>
          <w:szCs w:val="18"/>
        </w:rPr>
        <w:t>Braille)</w:t>
      </w:r>
    </w:p>
    <w:p w:rsidR="00186753" w:rsidRPr="00186753" w:rsidRDefault="00186753" w:rsidP="005B559C">
      <w:pPr>
        <w:pStyle w:val="Prrafodelista"/>
        <w:widowControl w:val="0"/>
        <w:numPr>
          <w:ilvl w:val="0"/>
          <w:numId w:val="7"/>
        </w:numPr>
        <w:tabs>
          <w:tab w:val="left" w:pos="1435"/>
        </w:tabs>
        <w:autoSpaceDE w:val="0"/>
        <w:autoSpaceDN w:val="0"/>
        <w:spacing w:before="12" w:after="0" w:line="249" w:lineRule="auto"/>
        <w:ind w:right="119" w:hanging="360"/>
        <w:contextualSpacing w:val="0"/>
        <w:jc w:val="both"/>
        <w:rPr>
          <w:rFonts w:ascii="Verdana" w:hAnsi="Verdana"/>
          <w:sz w:val="18"/>
          <w:szCs w:val="18"/>
        </w:rPr>
      </w:pPr>
      <w:r w:rsidRPr="00186753">
        <w:rPr>
          <w:rFonts w:ascii="Verdana" w:hAnsi="Verdana"/>
          <w:color w:val="010101"/>
          <w:sz w:val="18"/>
          <w:szCs w:val="18"/>
        </w:rPr>
        <w:t>Sala</w:t>
      </w:r>
      <w:r w:rsidRPr="00186753">
        <w:rPr>
          <w:rFonts w:ascii="Verdana" w:hAnsi="Verdana"/>
          <w:color w:val="010101"/>
          <w:spacing w:val="40"/>
          <w:sz w:val="18"/>
          <w:szCs w:val="18"/>
        </w:rPr>
        <w:t xml:space="preserve"> </w:t>
      </w:r>
      <w:r w:rsidRPr="00186753">
        <w:rPr>
          <w:rFonts w:ascii="Verdana" w:hAnsi="Verdana"/>
          <w:color w:val="010101"/>
          <w:sz w:val="18"/>
          <w:szCs w:val="18"/>
        </w:rPr>
        <w:t>de</w:t>
      </w:r>
      <w:r w:rsidRPr="00186753">
        <w:rPr>
          <w:rFonts w:ascii="Verdana" w:hAnsi="Verdana"/>
          <w:color w:val="010101"/>
          <w:spacing w:val="40"/>
          <w:sz w:val="18"/>
          <w:szCs w:val="18"/>
        </w:rPr>
        <w:t xml:space="preserve"> </w:t>
      </w:r>
      <w:r w:rsidRPr="00186753">
        <w:rPr>
          <w:rFonts w:ascii="Verdana" w:hAnsi="Verdana"/>
          <w:color w:val="010101"/>
          <w:sz w:val="18"/>
          <w:szCs w:val="18"/>
        </w:rPr>
        <w:t>Intervenciones</w:t>
      </w:r>
      <w:r w:rsidRPr="00186753">
        <w:rPr>
          <w:rFonts w:ascii="Verdana" w:hAnsi="Verdana"/>
          <w:color w:val="010101"/>
          <w:spacing w:val="41"/>
          <w:sz w:val="18"/>
          <w:szCs w:val="18"/>
        </w:rPr>
        <w:t xml:space="preserve"> </w:t>
      </w:r>
      <w:r w:rsidRPr="00186753">
        <w:rPr>
          <w:rFonts w:ascii="Verdana" w:hAnsi="Verdana"/>
          <w:color w:val="010101"/>
          <w:sz w:val="18"/>
          <w:szCs w:val="18"/>
        </w:rPr>
        <w:t>Menores</w:t>
      </w:r>
      <w:r w:rsidRPr="00186753">
        <w:rPr>
          <w:rFonts w:ascii="Verdana" w:hAnsi="Verdana"/>
          <w:color w:val="010101"/>
          <w:spacing w:val="40"/>
          <w:sz w:val="18"/>
          <w:szCs w:val="18"/>
        </w:rPr>
        <w:t xml:space="preserve"> </w:t>
      </w:r>
      <w:r w:rsidR="00B20E95">
        <w:rPr>
          <w:rFonts w:ascii="Verdana" w:hAnsi="Verdana"/>
          <w:color w:val="010101"/>
          <w:sz w:val="18"/>
          <w:szCs w:val="18"/>
        </w:rPr>
        <w:t>(UB</w:t>
      </w:r>
      <w:r w:rsidRPr="00186753">
        <w:rPr>
          <w:rFonts w:ascii="Verdana" w:hAnsi="Verdana"/>
          <w:color w:val="010101"/>
          <w:sz w:val="18"/>
          <w:szCs w:val="18"/>
        </w:rPr>
        <w:t>100)</w:t>
      </w:r>
      <w:r w:rsidR="00B20E95">
        <w:rPr>
          <w:rFonts w:ascii="Verdana" w:hAnsi="Verdana"/>
          <w:color w:val="010101"/>
          <w:spacing w:val="40"/>
          <w:sz w:val="18"/>
          <w:szCs w:val="18"/>
        </w:rPr>
        <w:t xml:space="preserve">, </w:t>
      </w:r>
      <w:r w:rsidRPr="00186753">
        <w:rPr>
          <w:rFonts w:ascii="Verdana" w:hAnsi="Verdana"/>
          <w:color w:val="010101"/>
          <w:sz w:val="18"/>
          <w:szCs w:val="18"/>
        </w:rPr>
        <w:t>(también</w:t>
      </w:r>
      <w:r w:rsidRPr="00186753">
        <w:rPr>
          <w:rFonts w:ascii="Verdana" w:hAnsi="Verdana"/>
          <w:color w:val="010101"/>
          <w:spacing w:val="39"/>
          <w:sz w:val="18"/>
          <w:szCs w:val="18"/>
        </w:rPr>
        <w:t xml:space="preserve"> </w:t>
      </w:r>
      <w:r w:rsidRPr="00186753">
        <w:rPr>
          <w:rFonts w:ascii="Verdana" w:hAnsi="Verdana"/>
          <w:color w:val="010101"/>
          <w:sz w:val="18"/>
          <w:szCs w:val="18"/>
        </w:rPr>
        <w:t>con</w:t>
      </w:r>
      <w:r w:rsidRPr="00186753">
        <w:rPr>
          <w:rFonts w:ascii="Verdana" w:hAnsi="Verdana"/>
          <w:color w:val="010101"/>
          <w:spacing w:val="39"/>
          <w:sz w:val="18"/>
          <w:szCs w:val="18"/>
        </w:rPr>
        <w:t xml:space="preserve"> </w:t>
      </w:r>
      <w:r w:rsidRPr="00186753">
        <w:rPr>
          <w:rFonts w:ascii="Verdana" w:hAnsi="Verdana"/>
          <w:color w:val="010101"/>
          <w:sz w:val="18"/>
          <w:szCs w:val="18"/>
        </w:rPr>
        <w:t>rotulación</w:t>
      </w:r>
      <w:r w:rsidR="00430CC9">
        <w:rPr>
          <w:rFonts w:ascii="Verdana" w:hAnsi="Verdana"/>
          <w:color w:val="010101"/>
          <w:spacing w:val="39"/>
          <w:sz w:val="18"/>
          <w:szCs w:val="18"/>
        </w:rPr>
        <w:t xml:space="preserve"> </w:t>
      </w:r>
      <w:r w:rsidRPr="00186753">
        <w:rPr>
          <w:rFonts w:ascii="Verdana" w:hAnsi="Verdana"/>
          <w:color w:val="010101"/>
          <w:sz w:val="18"/>
          <w:szCs w:val="18"/>
        </w:rPr>
        <w:t>en Braille)</w:t>
      </w:r>
    </w:p>
    <w:p w:rsidR="00186753" w:rsidRPr="00186753" w:rsidRDefault="00186753" w:rsidP="00186753">
      <w:pPr>
        <w:pStyle w:val="Prrafodelista"/>
        <w:widowControl w:val="0"/>
        <w:tabs>
          <w:tab w:val="left" w:pos="1435"/>
        </w:tabs>
        <w:autoSpaceDE w:val="0"/>
        <w:autoSpaceDN w:val="0"/>
        <w:spacing w:before="12" w:after="0" w:line="249" w:lineRule="auto"/>
        <w:ind w:left="1458" w:right="119"/>
        <w:contextualSpacing w:val="0"/>
        <w:jc w:val="both"/>
        <w:rPr>
          <w:rFonts w:ascii="Verdana" w:hAnsi="Verdana"/>
          <w:sz w:val="18"/>
          <w:szCs w:val="18"/>
        </w:rPr>
      </w:pPr>
    </w:p>
    <w:p w:rsidR="00186753" w:rsidRPr="00186753" w:rsidRDefault="00186753" w:rsidP="005B559C">
      <w:pPr>
        <w:pStyle w:val="Prrafodelista"/>
        <w:widowControl w:val="0"/>
        <w:numPr>
          <w:ilvl w:val="0"/>
          <w:numId w:val="7"/>
        </w:numPr>
        <w:tabs>
          <w:tab w:val="left" w:pos="1435"/>
        </w:tabs>
        <w:autoSpaceDE w:val="0"/>
        <w:autoSpaceDN w:val="0"/>
        <w:spacing w:after="0" w:line="240" w:lineRule="auto"/>
        <w:ind w:left="1434" w:hanging="337"/>
        <w:contextualSpacing w:val="0"/>
        <w:jc w:val="both"/>
        <w:rPr>
          <w:rFonts w:ascii="Verdana" w:hAnsi="Verdana"/>
          <w:sz w:val="18"/>
          <w:szCs w:val="18"/>
        </w:rPr>
      </w:pPr>
      <w:r w:rsidRPr="00186753">
        <w:rPr>
          <w:rFonts w:ascii="Verdana" w:hAnsi="Verdana"/>
          <w:color w:val="010101"/>
          <w:sz w:val="18"/>
          <w:szCs w:val="18"/>
        </w:rPr>
        <w:t>Servicio</w:t>
      </w:r>
      <w:r w:rsidRPr="00186753">
        <w:rPr>
          <w:rFonts w:ascii="Verdana" w:hAnsi="Verdana"/>
          <w:color w:val="010101"/>
          <w:spacing w:val="-5"/>
          <w:sz w:val="18"/>
          <w:szCs w:val="18"/>
        </w:rPr>
        <w:t xml:space="preserve"> </w:t>
      </w:r>
      <w:r w:rsidRPr="00186753">
        <w:rPr>
          <w:rFonts w:ascii="Verdana" w:hAnsi="Verdana"/>
          <w:color w:val="010101"/>
          <w:sz w:val="18"/>
          <w:szCs w:val="18"/>
        </w:rPr>
        <w:t>Interno,</w:t>
      </w:r>
      <w:r w:rsidRPr="00186753">
        <w:rPr>
          <w:rFonts w:ascii="Verdana" w:hAnsi="Verdana"/>
          <w:color w:val="010101"/>
          <w:spacing w:val="-5"/>
          <w:sz w:val="18"/>
          <w:szCs w:val="18"/>
        </w:rPr>
        <w:t xml:space="preserve"> </w:t>
      </w:r>
      <w:r w:rsidRPr="00186753">
        <w:rPr>
          <w:rFonts w:ascii="Verdana" w:hAnsi="Verdana"/>
          <w:color w:val="010101"/>
          <w:sz w:val="18"/>
          <w:szCs w:val="18"/>
        </w:rPr>
        <w:t>(un</w:t>
      </w:r>
      <w:r w:rsidRPr="00186753">
        <w:rPr>
          <w:rFonts w:ascii="Verdana" w:hAnsi="Verdana"/>
          <w:color w:val="010101"/>
          <w:spacing w:val="-4"/>
          <w:sz w:val="18"/>
          <w:szCs w:val="18"/>
        </w:rPr>
        <w:t xml:space="preserve"> </w:t>
      </w:r>
      <w:r w:rsidRPr="00186753">
        <w:rPr>
          <w:rFonts w:ascii="Verdana" w:hAnsi="Verdana"/>
          <w:color w:val="010101"/>
          <w:sz w:val="18"/>
          <w:szCs w:val="18"/>
        </w:rPr>
        <w:t>rótulo</w:t>
      </w:r>
      <w:r w:rsidRPr="00186753">
        <w:rPr>
          <w:rFonts w:ascii="Verdana" w:hAnsi="Verdana"/>
          <w:color w:val="010101"/>
          <w:spacing w:val="-5"/>
          <w:sz w:val="18"/>
          <w:szCs w:val="18"/>
        </w:rPr>
        <w:t xml:space="preserve"> </w:t>
      </w:r>
      <w:r w:rsidRPr="00186753">
        <w:rPr>
          <w:rFonts w:ascii="Verdana" w:hAnsi="Verdana"/>
          <w:color w:val="010101"/>
          <w:sz w:val="18"/>
          <w:szCs w:val="18"/>
        </w:rPr>
        <w:t>por</w:t>
      </w:r>
      <w:r w:rsidRPr="00186753">
        <w:rPr>
          <w:rFonts w:ascii="Verdana" w:hAnsi="Verdana"/>
          <w:color w:val="010101"/>
          <w:spacing w:val="-2"/>
          <w:sz w:val="18"/>
          <w:szCs w:val="18"/>
        </w:rPr>
        <w:t xml:space="preserve"> </w:t>
      </w:r>
      <w:r w:rsidRPr="00186753">
        <w:rPr>
          <w:rFonts w:ascii="Verdana" w:hAnsi="Verdana"/>
          <w:color w:val="010101"/>
          <w:sz w:val="18"/>
          <w:szCs w:val="18"/>
        </w:rPr>
        <w:t>cada</w:t>
      </w:r>
      <w:r w:rsidRPr="00186753">
        <w:rPr>
          <w:rFonts w:ascii="Verdana" w:hAnsi="Verdana"/>
          <w:color w:val="010101"/>
          <w:spacing w:val="1"/>
          <w:sz w:val="18"/>
          <w:szCs w:val="18"/>
        </w:rPr>
        <w:t xml:space="preserve"> </w:t>
      </w:r>
      <w:r w:rsidRPr="00186753">
        <w:rPr>
          <w:rFonts w:ascii="Verdana" w:hAnsi="Verdana"/>
          <w:color w:val="010101"/>
          <w:sz w:val="18"/>
          <w:szCs w:val="18"/>
        </w:rPr>
        <w:t>bloque</w:t>
      </w:r>
      <w:r w:rsidRPr="00186753">
        <w:rPr>
          <w:rFonts w:ascii="Verdana" w:hAnsi="Verdana"/>
          <w:color w:val="010101"/>
          <w:spacing w:val="-2"/>
          <w:sz w:val="18"/>
          <w:szCs w:val="18"/>
        </w:rPr>
        <w:t xml:space="preserve"> </w:t>
      </w:r>
      <w:r w:rsidRPr="00186753">
        <w:rPr>
          <w:rFonts w:ascii="Verdana" w:hAnsi="Verdana"/>
          <w:color w:val="010101"/>
          <w:sz w:val="18"/>
          <w:szCs w:val="18"/>
        </w:rPr>
        <w:t>de</w:t>
      </w:r>
      <w:r w:rsidRPr="00186753">
        <w:rPr>
          <w:rFonts w:ascii="Verdana" w:hAnsi="Verdana"/>
          <w:color w:val="010101"/>
          <w:spacing w:val="-3"/>
          <w:sz w:val="18"/>
          <w:szCs w:val="18"/>
        </w:rPr>
        <w:t xml:space="preserve"> </w:t>
      </w:r>
      <w:r w:rsidRPr="00186753">
        <w:rPr>
          <w:rFonts w:ascii="Verdana" w:hAnsi="Verdana"/>
          <w:color w:val="010101"/>
          <w:sz w:val="18"/>
          <w:szCs w:val="18"/>
        </w:rPr>
        <w:t>servicios)</w:t>
      </w:r>
      <w:r w:rsidRPr="00186753">
        <w:rPr>
          <w:rFonts w:ascii="Verdana" w:hAnsi="Verdana"/>
          <w:color w:val="010101"/>
          <w:spacing w:val="-2"/>
          <w:sz w:val="18"/>
          <w:szCs w:val="18"/>
        </w:rPr>
        <w:t xml:space="preserve"> </w:t>
      </w:r>
      <w:r w:rsidRPr="00186753">
        <w:rPr>
          <w:rFonts w:ascii="Verdana" w:hAnsi="Verdana"/>
          <w:color w:val="010101"/>
          <w:sz w:val="18"/>
          <w:szCs w:val="18"/>
        </w:rPr>
        <w:t>(UB230)</w:t>
      </w:r>
    </w:p>
    <w:p w:rsidR="00186753" w:rsidRPr="00186753" w:rsidRDefault="00186753" w:rsidP="005B559C">
      <w:pPr>
        <w:pStyle w:val="Prrafodelista"/>
        <w:widowControl w:val="0"/>
        <w:numPr>
          <w:ilvl w:val="1"/>
          <w:numId w:val="7"/>
        </w:numPr>
        <w:tabs>
          <w:tab w:val="left" w:pos="2140"/>
          <w:tab w:val="left" w:pos="2141"/>
        </w:tabs>
        <w:autoSpaceDE w:val="0"/>
        <w:autoSpaceDN w:val="0"/>
        <w:spacing w:before="13" w:after="0" w:line="240" w:lineRule="auto"/>
        <w:ind w:left="2140" w:hanging="323"/>
        <w:contextualSpacing w:val="0"/>
        <w:jc w:val="both"/>
        <w:rPr>
          <w:rFonts w:ascii="Verdana" w:hAnsi="Verdana"/>
          <w:sz w:val="18"/>
          <w:szCs w:val="18"/>
        </w:rPr>
      </w:pPr>
      <w:r w:rsidRPr="00186753">
        <w:rPr>
          <w:rFonts w:ascii="Verdana" w:hAnsi="Verdana"/>
          <w:color w:val="010101"/>
          <w:sz w:val="18"/>
          <w:szCs w:val="18"/>
        </w:rPr>
        <w:t>Vestuario</w:t>
      </w:r>
      <w:r w:rsidRPr="00186753">
        <w:rPr>
          <w:rFonts w:ascii="Verdana" w:hAnsi="Verdana"/>
          <w:color w:val="010101"/>
          <w:spacing w:val="-6"/>
          <w:sz w:val="18"/>
          <w:szCs w:val="18"/>
        </w:rPr>
        <w:t xml:space="preserve"> </w:t>
      </w:r>
      <w:r w:rsidR="00B20E95">
        <w:rPr>
          <w:rFonts w:ascii="Verdana" w:hAnsi="Verdana"/>
          <w:color w:val="010101"/>
          <w:sz w:val="18"/>
          <w:szCs w:val="18"/>
        </w:rPr>
        <w:t>personal</w:t>
      </w:r>
      <w:r w:rsidRPr="00186753">
        <w:rPr>
          <w:rFonts w:ascii="Verdana" w:hAnsi="Verdana"/>
          <w:color w:val="010101"/>
          <w:spacing w:val="-6"/>
          <w:sz w:val="18"/>
          <w:szCs w:val="18"/>
        </w:rPr>
        <w:t xml:space="preserve"> </w:t>
      </w:r>
      <w:r w:rsidRPr="00186753">
        <w:rPr>
          <w:rFonts w:ascii="Verdana" w:hAnsi="Verdana"/>
          <w:color w:val="010101"/>
          <w:sz w:val="18"/>
          <w:szCs w:val="18"/>
        </w:rPr>
        <w:t>(UB230)</w:t>
      </w:r>
    </w:p>
    <w:p w:rsidR="00186753" w:rsidRPr="00186753" w:rsidRDefault="00186753" w:rsidP="005B559C">
      <w:pPr>
        <w:pStyle w:val="Prrafodelista"/>
        <w:widowControl w:val="0"/>
        <w:numPr>
          <w:ilvl w:val="1"/>
          <w:numId w:val="7"/>
        </w:numPr>
        <w:tabs>
          <w:tab w:val="left" w:pos="2140"/>
          <w:tab w:val="left" w:pos="2141"/>
        </w:tabs>
        <w:autoSpaceDE w:val="0"/>
        <w:autoSpaceDN w:val="0"/>
        <w:spacing w:before="24" w:after="0" w:line="240" w:lineRule="auto"/>
        <w:ind w:left="2140" w:hanging="323"/>
        <w:contextualSpacing w:val="0"/>
        <w:jc w:val="both"/>
        <w:rPr>
          <w:rFonts w:ascii="Verdana" w:hAnsi="Verdana"/>
          <w:sz w:val="18"/>
          <w:szCs w:val="18"/>
        </w:rPr>
      </w:pPr>
      <w:r w:rsidRPr="00186753">
        <w:rPr>
          <w:rFonts w:ascii="Verdana" w:hAnsi="Verdana"/>
          <w:color w:val="010101"/>
          <w:sz w:val="18"/>
          <w:szCs w:val="18"/>
        </w:rPr>
        <w:t>Almacén</w:t>
      </w:r>
      <w:r w:rsidRPr="00186753">
        <w:rPr>
          <w:rFonts w:ascii="Verdana" w:hAnsi="Verdana"/>
          <w:color w:val="010101"/>
          <w:spacing w:val="-4"/>
          <w:sz w:val="18"/>
          <w:szCs w:val="18"/>
        </w:rPr>
        <w:t xml:space="preserve"> </w:t>
      </w:r>
      <w:r w:rsidR="00B20E95">
        <w:rPr>
          <w:rFonts w:ascii="Verdana" w:hAnsi="Verdana"/>
          <w:color w:val="010101"/>
          <w:sz w:val="18"/>
          <w:szCs w:val="18"/>
        </w:rPr>
        <w:t>general</w:t>
      </w:r>
      <w:r w:rsidRPr="00186753">
        <w:rPr>
          <w:rFonts w:ascii="Verdana" w:hAnsi="Verdana"/>
          <w:color w:val="010101"/>
          <w:spacing w:val="-3"/>
          <w:sz w:val="18"/>
          <w:szCs w:val="18"/>
        </w:rPr>
        <w:t xml:space="preserve"> </w:t>
      </w:r>
      <w:r w:rsidRPr="00186753">
        <w:rPr>
          <w:rFonts w:ascii="Verdana" w:hAnsi="Verdana"/>
          <w:color w:val="010101"/>
          <w:sz w:val="18"/>
          <w:szCs w:val="18"/>
        </w:rPr>
        <w:t>(UB230)</w:t>
      </w:r>
    </w:p>
    <w:p w:rsidR="00186753" w:rsidRPr="00186753" w:rsidRDefault="00186753" w:rsidP="005B559C">
      <w:pPr>
        <w:pStyle w:val="Prrafodelista"/>
        <w:widowControl w:val="0"/>
        <w:numPr>
          <w:ilvl w:val="1"/>
          <w:numId w:val="7"/>
        </w:numPr>
        <w:tabs>
          <w:tab w:val="left" w:pos="2140"/>
          <w:tab w:val="left" w:pos="2141"/>
        </w:tabs>
        <w:autoSpaceDE w:val="0"/>
        <w:autoSpaceDN w:val="0"/>
        <w:spacing w:before="20" w:after="0" w:line="240" w:lineRule="auto"/>
        <w:ind w:left="2140" w:hanging="323"/>
        <w:contextualSpacing w:val="0"/>
        <w:jc w:val="both"/>
        <w:rPr>
          <w:rFonts w:ascii="Verdana" w:hAnsi="Verdana"/>
          <w:sz w:val="18"/>
          <w:szCs w:val="18"/>
        </w:rPr>
      </w:pPr>
      <w:r w:rsidRPr="00186753">
        <w:rPr>
          <w:rFonts w:ascii="Verdana" w:hAnsi="Verdana"/>
          <w:color w:val="010101"/>
          <w:sz w:val="18"/>
          <w:szCs w:val="18"/>
        </w:rPr>
        <w:t>Almacén</w:t>
      </w:r>
      <w:r w:rsidRPr="00186753">
        <w:rPr>
          <w:rFonts w:ascii="Verdana" w:hAnsi="Verdana"/>
          <w:color w:val="010101"/>
          <w:spacing w:val="-4"/>
          <w:sz w:val="18"/>
          <w:szCs w:val="18"/>
        </w:rPr>
        <w:t xml:space="preserve"> </w:t>
      </w:r>
      <w:r w:rsidRPr="00186753">
        <w:rPr>
          <w:rFonts w:ascii="Verdana" w:hAnsi="Verdana"/>
          <w:color w:val="010101"/>
          <w:sz w:val="18"/>
          <w:szCs w:val="18"/>
        </w:rPr>
        <w:t>de</w:t>
      </w:r>
      <w:r w:rsidRPr="00186753">
        <w:rPr>
          <w:rFonts w:ascii="Verdana" w:hAnsi="Verdana"/>
          <w:color w:val="010101"/>
          <w:spacing w:val="-2"/>
          <w:sz w:val="18"/>
          <w:szCs w:val="18"/>
        </w:rPr>
        <w:t xml:space="preserve"> </w:t>
      </w:r>
      <w:r w:rsidR="00B20E95">
        <w:rPr>
          <w:rFonts w:ascii="Verdana" w:hAnsi="Verdana"/>
          <w:color w:val="010101"/>
          <w:sz w:val="18"/>
          <w:szCs w:val="18"/>
        </w:rPr>
        <w:t>farmacia</w:t>
      </w:r>
      <w:r w:rsidRPr="00186753">
        <w:rPr>
          <w:rFonts w:ascii="Verdana" w:hAnsi="Verdana"/>
          <w:color w:val="010101"/>
          <w:spacing w:val="-4"/>
          <w:sz w:val="18"/>
          <w:szCs w:val="18"/>
        </w:rPr>
        <w:t xml:space="preserve"> </w:t>
      </w:r>
      <w:r w:rsidRPr="00186753">
        <w:rPr>
          <w:rFonts w:ascii="Verdana" w:hAnsi="Verdana"/>
          <w:color w:val="010101"/>
          <w:sz w:val="18"/>
          <w:szCs w:val="18"/>
        </w:rPr>
        <w:t>(UB230)</w:t>
      </w:r>
    </w:p>
    <w:p w:rsidR="00186753" w:rsidRPr="00B20E95" w:rsidRDefault="00B20E95" w:rsidP="005B559C">
      <w:pPr>
        <w:pStyle w:val="Prrafodelista"/>
        <w:widowControl w:val="0"/>
        <w:numPr>
          <w:ilvl w:val="1"/>
          <w:numId w:val="7"/>
        </w:numPr>
        <w:tabs>
          <w:tab w:val="left" w:pos="2140"/>
          <w:tab w:val="left" w:pos="2141"/>
        </w:tabs>
        <w:autoSpaceDE w:val="0"/>
        <w:autoSpaceDN w:val="0"/>
        <w:spacing w:before="19" w:after="0" w:line="240" w:lineRule="auto"/>
        <w:ind w:left="2140" w:hanging="323"/>
        <w:contextualSpacing w:val="0"/>
        <w:jc w:val="both"/>
        <w:rPr>
          <w:rFonts w:ascii="Verdana" w:hAnsi="Verdana"/>
          <w:sz w:val="18"/>
          <w:szCs w:val="18"/>
        </w:rPr>
      </w:pPr>
      <w:r>
        <w:rPr>
          <w:rFonts w:ascii="Verdana" w:hAnsi="Verdana"/>
          <w:color w:val="010101"/>
          <w:sz w:val="18"/>
          <w:szCs w:val="18"/>
        </w:rPr>
        <w:t>Cuarto de Residuos</w:t>
      </w:r>
      <w:r w:rsidR="00186753" w:rsidRPr="00186753">
        <w:rPr>
          <w:rFonts w:ascii="Verdana" w:hAnsi="Verdana"/>
          <w:color w:val="010101"/>
          <w:spacing w:val="-6"/>
          <w:sz w:val="18"/>
          <w:szCs w:val="18"/>
        </w:rPr>
        <w:t xml:space="preserve"> </w:t>
      </w:r>
      <w:r w:rsidR="00186753" w:rsidRPr="00186753">
        <w:rPr>
          <w:rFonts w:ascii="Verdana" w:hAnsi="Verdana"/>
          <w:color w:val="010101"/>
          <w:sz w:val="18"/>
          <w:szCs w:val="18"/>
        </w:rPr>
        <w:t>(UB230)</w:t>
      </w:r>
    </w:p>
    <w:p w:rsidR="00B20E95" w:rsidRPr="00B20E95" w:rsidRDefault="00B20E95" w:rsidP="005B559C">
      <w:pPr>
        <w:pStyle w:val="Prrafodelista"/>
        <w:widowControl w:val="0"/>
        <w:numPr>
          <w:ilvl w:val="1"/>
          <w:numId w:val="7"/>
        </w:numPr>
        <w:tabs>
          <w:tab w:val="left" w:pos="2140"/>
          <w:tab w:val="left" w:pos="2141"/>
        </w:tabs>
        <w:autoSpaceDE w:val="0"/>
        <w:autoSpaceDN w:val="0"/>
        <w:spacing w:before="19" w:after="0" w:line="240" w:lineRule="auto"/>
        <w:ind w:left="2140" w:hanging="323"/>
        <w:contextualSpacing w:val="0"/>
        <w:jc w:val="both"/>
        <w:rPr>
          <w:rFonts w:ascii="Verdana" w:hAnsi="Verdana"/>
          <w:sz w:val="18"/>
          <w:szCs w:val="18"/>
        </w:rPr>
      </w:pPr>
      <w:r>
        <w:rPr>
          <w:rFonts w:ascii="Verdana" w:hAnsi="Verdana"/>
          <w:color w:val="010101"/>
          <w:sz w:val="18"/>
          <w:szCs w:val="18"/>
        </w:rPr>
        <w:t>Cuarto de Basura</w:t>
      </w:r>
      <w:r w:rsidRPr="00186753">
        <w:rPr>
          <w:rFonts w:ascii="Verdana" w:hAnsi="Verdana"/>
          <w:color w:val="010101"/>
          <w:spacing w:val="-6"/>
          <w:sz w:val="18"/>
          <w:szCs w:val="18"/>
        </w:rPr>
        <w:t xml:space="preserve"> </w:t>
      </w:r>
      <w:r w:rsidRPr="00186753">
        <w:rPr>
          <w:rFonts w:ascii="Verdana" w:hAnsi="Verdana"/>
          <w:color w:val="010101"/>
          <w:sz w:val="18"/>
          <w:szCs w:val="18"/>
        </w:rPr>
        <w:t>(UB230)</w:t>
      </w:r>
    </w:p>
    <w:p w:rsidR="00186753" w:rsidRPr="00186753" w:rsidRDefault="00186753" w:rsidP="005B559C">
      <w:pPr>
        <w:pStyle w:val="Prrafodelista"/>
        <w:widowControl w:val="0"/>
        <w:numPr>
          <w:ilvl w:val="1"/>
          <w:numId w:val="7"/>
        </w:numPr>
        <w:tabs>
          <w:tab w:val="left" w:pos="2140"/>
          <w:tab w:val="left" w:pos="2141"/>
        </w:tabs>
        <w:autoSpaceDE w:val="0"/>
        <w:autoSpaceDN w:val="0"/>
        <w:spacing w:before="24" w:after="0" w:line="240" w:lineRule="auto"/>
        <w:ind w:left="2140" w:hanging="323"/>
        <w:contextualSpacing w:val="0"/>
        <w:jc w:val="both"/>
        <w:rPr>
          <w:rFonts w:ascii="Verdana" w:hAnsi="Verdana"/>
          <w:sz w:val="18"/>
          <w:szCs w:val="18"/>
        </w:rPr>
      </w:pPr>
      <w:r w:rsidRPr="00186753">
        <w:rPr>
          <w:rFonts w:ascii="Verdana" w:hAnsi="Verdana"/>
          <w:color w:val="010101"/>
          <w:sz w:val="18"/>
          <w:szCs w:val="18"/>
        </w:rPr>
        <w:t>Almacén</w:t>
      </w:r>
      <w:r w:rsidRPr="00186753">
        <w:rPr>
          <w:rFonts w:ascii="Verdana" w:hAnsi="Verdana"/>
          <w:color w:val="010101"/>
          <w:spacing w:val="-5"/>
          <w:sz w:val="18"/>
          <w:szCs w:val="18"/>
        </w:rPr>
        <w:t xml:space="preserve"> </w:t>
      </w:r>
      <w:r w:rsidRPr="00186753">
        <w:rPr>
          <w:rFonts w:ascii="Verdana" w:hAnsi="Verdana"/>
          <w:color w:val="010101"/>
          <w:sz w:val="18"/>
          <w:szCs w:val="18"/>
        </w:rPr>
        <w:t>de</w:t>
      </w:r>
      <w:r w:rsidRPr="00186753">
        <w:rPr>
          <w:rFonts w:ascii="Verdana" w:hAnsi="Verdana"/>
          <w:color w:val="010101"/>
          <w:spacing w:val="-2"/>
          <w:sz w:val="18"/>
          <w:szCs w:val="18"/>
        </w:rPr>
        <w:t xml:space="preserve"> </w:t>
      </w:r>
      <w:r w:rsidR="00B20E95">
        <w:rPr>
          <w:rFonts w:ascii="Verdana" w:hAnsi="Verdana"/>
          <w:color w:val="010101"/>
          <w:sz w:val="18"/>
          <w:szCs w:val="18"/>
        </w:rPr>
        <w:t>área</w:t>
      </w:r>
      <w:r w:rsidRPr="00186753">
        <w:rPr>
          <w:rFonts w:ascii="Verdana" w:hAnsi="Verdana"/>
          <w:color w:val="010101"/>
          <w:spacing w:val="-5"/>
          <w:sz w:val="18"/>
          <w:szCs w:val="18"/>
        </w:rPr>
        <w:t xml:space="preserve"> </w:t>
      </w:r>
      <w:r w:rsidRPr="00186753">
        <w:rPr>
          <w:rFonts w:ascii="Verdana" w:hAnsi="Verdana"/>
          <w:color w:val="010101"/>
          <w:sz w:val="18"/>
          <w:szCs w:val="18"/>
        </w:rPr>
        <w:t>(UB230)</w:t>
      </w:r>
    </w:p>
    <w:p w:rsidR="00186753" w:rsidRPr="00B20E95" w:rsidRDefault="00186753" w:rsidP="005B559C">
      <w:pPr>
        <w:pStyle w:val="Prrafodelista"/>
        <w:widowControl w:val="0"/>
        <w:numPr>
          <w:ilvl w:val="1"/>
          <w:numId w:val="7"/>
        </w:numPr>
        <w:tabs>
          <w:tab w:val="left" w:pos="2140"/>
          <w:tab w:val="left" w:pos="2141"/>
        </w:tabs>
        <w:autoSpaceDE w:val="0"/>
        <w:autoSpaceDN w:val="0"/>
        <w:spacing w:before="20" w:after="0" w:line="240" w:lineRule="auto"/>
        <w:ind w:left="2140" w:hanging="323"/>
        <w:contextualSpacing w:val="0"/>
        <w:jc w:val="both"/>
        <w:rPr>
          <w:rFonts w:ascii="Verdana" w:hAnsi="Verdana"/>
          <w:sz w:val="18"/>
          <w:szCs w:val="18"/>
        </w:rPr>
      </w:pPr>
      <w:r w:rsidRPr="00186753">
        <w:rPr>
          <w:rFonts w:ascii="Verdana" w:hAnsi="Verdana"/>
          <w:color w:val="010101"/>
          <w:sz w:val="18"/>
          <w:szCs w:val="18"/>
        </w:rPr>
        <w:t>Instalaciones</w:t>
      </w:r>
      <w:r w:rsidRPr="00186753">
        <w:rPr>
          <w:rFonts w:ascii="Verdana" w:hAnsi="Verdana"/>
          <w:color w:val="010101"/>
          <w:spacing w:val="-5"/>
          <w:sz w:val="18"/>
          <w:szCs w:val="18"/>
        </w:rPr>
        <w:t xml:space="preserve"> </w:t>
      </w:r>
      <w:r w:rsidRPr="00186753">
        <w:rPr>
          <w:rFonts w:ascii="Verdana" w:hAnsi="Verdana"/>
          <w:color w:val="010101"/>
          <w:sz w:val="18"/>
          <w:szCs w:val="18"/>
        </w:rPr>
        <w:t>(UB230)</w:t>
      </w:r>
      <w:r w:rsidRPr="00186753">
        <w:rPr>
          <w:rFonts w:ascii="Verdana" w:hAnsi="Verdana"/>
          <w:color w:val="010101"/>
          <w:spacing w:val="-4"/>
          <w:sz w:val="18"/>
          <w:szCs w:val="18"/>
        </w:rPr>
        <w:t xml:space="preserve"> </w:t>
      </w:r>
      <w:r w:rsidRPr="00186753">
        <w:rPr>
          <w:rFonts w:ascii="Verdana" w:hAnsi="Verdana"/>
          <w:color w:val="010101"/>
          <w:sz w:val="18"/>
          <w:szCs w:val="18"/>
        </w:rPr>
        <w:t>(uno</w:t>
      </w:r>
      <w:r w:rsidRPr="00186753">
        <w:rPr>
          <w:rFonts w:ascii="Verdana" w:hAnsi="Verdana"/>
          <w:color w:val="010101"/>
          <w:spacing w:val="-6"/>
          <w:sz w:val="18"/>
          <w:szCs w:val="18"/>
        </w:rPr>
        <w:t xml:space="preserve"> </w:t>
      </w:r>
      <w:r w:rsidRPr="00186753">
        <w:rPr>
          <w:rFonts w:ascii="Verdana" w:hAnsi="Verdana"/>
          <w:color w:val="010101"/>
          <w:sz w:val="18"/>
          <w:szCs w:val="18"/>
        </w:rPr>
        <w:t>por</w:t>
      </w:r>
      <w:r w:rsidRPr="00186753">
        <w:rPr>
          <w:rFonts w:ascii="Verdana" w:hAnsi="Verdana"/>
          <w:color w:val="010101"/>
          <w:spacing w:val="-3"/>
          <w:sz w:val="18"/>
          <w:szCs w:val="18"/>
        </w:rPr>
        <w:t xml:space="preserve"> </w:t>
      </w:r>
      <w:r w:rsidRPr="00186753">
        <w:rPr>
          <w:rFonts w:ascii="Verdana" w:hAnsi="Verdana"/>
          <w:color w:val="010101"/>
          <w:sz w:val="18"/>
          <w:szCs w:val="18"/>
        </w:rPr>
        <w:t>cada cuarto</w:t>
      </w:r>
      <w:r w:rsidRPr="00186753">
        <w:rPr>
          <w:rFonts w:ascii="Verdana" w:hAnsi="Verdana"/>
          <w:color w:val="010101"/>
          <w:spacing w:val="-1"/>
          <w:sz w:val="18"/>
          <w:szCs w:val="18"/>
        </w:rPr>
        <w:t xml:space="preserve"> </w:t>
      </w:r>
      <w:r w:rsidRPr="00186753">
        <w:rPr>
          <w:rFonts w:ascii="Verdana" w:hAnsi="Verdana"/>
          <w:color w:val="010101"/>
          <w:sz w:val="18"/>
          <w:szCs w:val="18"/>
        </w:rPr>
        <w:t>de</w:t>
      </w:r>
      <w:r w:rsidRPr="00186753">
        <w:rPr>
          <w:rFonts w:ascii="Verdana" w:hAnsi="Verdana"/>
          <w:color w:val="010101"/>
          <w:spacing w:val="-4"/>
          <w:sz w:val="18"/>
          <w:szCs w:val="18"/>
        </w:rPr>
        <w:t xml:space="preserve"> </w:t>
      </w:r>
      <w:r w:rsidRPr="00186753">
        <w:rPr>
          <w:rFonts w:ascii="Verdana" w:hAnsi="Verdana"/>
          <w:color w:val="010101"/>
          <w:sz w:val="18"/>
          <w:szCs w:val="18"/>
        </w:rPr>
        <w:t>instalaciones)</w:t>
      </w:r>
    </w:p>
    <w:p w:rsidR="00B20E95" w:rsidRPr="00B20E95" w:rsidRDefault="00B20E95" w:rsidP="005B559C">
      <w:pPr>
        <w:pStyle w:val="Prrafodelista"/>
        <w:widowControl w:val="0"/>
        <w:numPr>
          <w:ilvl w:val="1"/>
          <w:numId w:val="7"/>
        </w:numPr>
        <w:tabs>
          <w:tab w:val="left" w:pos="2140"/>
          <w:tab w:val="left" w:pos="2141"/>
        </w:tabs>
        <w:autoSpaceDE w:val="0"/>
        <w:autoSpaceDN w:val="0"/>
        <w:spacing w:before="20" w:after="0" w:line="240" w:lineRule="auto"/>
        <w:ind w:left="2140" w:hanging="323"/>
        <w:contextualSpacing w:val="0"/>
        <w:jc w:val="both"/>
        <w:rPr>
          <w:rFonts w:ascii="Verdana" w:hAnsi="Verdana"/>
          <w:sz w:val="18"/>
          <w:szCs w:val="18"/>
        </w:rPr>
      </w:pPr>
      <w:r>
        <w:rPr>
          <w:rFonts w:ascii="Verdana" w:hAnsi="Verdana"/>
          <w:color w:val="010101"/>
          <w:sz w:val="18"/>
          <w:szCs w:val="18"/>
        </w:rPr>
        <w:t xml:space="preserve">Cuarto de limpieza </w:t>
      </w:r>
      <w:r w:rsidRPr="00186753">
        <w:rPr>
          <w:rFonts w:ascii="Verdana" w:hAnsi="Verdana"/>
          <w:color w:val="010101"/>
          <w:sz w:val="18"/>
          <w:szCs w:val="18"/>
        </w:rPr>
        <w:t>(UB230)</w:t>
      </w:r>
      <w:r w:rsidRPr="00186753">
        <w:rPr>
          <w:rFonts w:ascii="Verdana" w:hAnsi="Verdana"/>
          <w:color w:val="010101"/>
          <w:spacing w:val="-4"/>
          <w:sz w:val="18"/>
          <w:szCs w:val="18"/>
        </w:rPr>
        <w:t xml:space="preserve"> </w:t>
      </w:r>
      <w:r w:rsidRPr="00186753">
        <w:rPr>
          <w:rFonts w:ascii="Verdana" w:hAnsi="Verdana"/>
          <w:color w:val="010101"/>
          <w:sz w:val="18"/>
          <w:szCs w:val="18"/>
        </w:rPr>
        <w:t>(uno</w:t>
      </w:r>
      <w:r w:rsidRPr="00186753">
        <w:rPr>
          <w:rFonts w:ascii="Verdana" w:hAnsi="Verdana"/>
          <w:color w:val="010101"/>
          <w:spacing w:val="-6"/>
          <w:sz w:val="18"/>
          <w:szCs w:val="18"/>
        </w:rPr>
        <w:t xml:space="preserve"> </w:t>
      </w:r>
      <w:r w:rsidRPr="00186753">
        <w:rPr>
          <w:rFonts w:ascii="Verdana" w:hAnsi="Verdana"/>
          <w:color w:val="010101"/>
          <w:sz w:val="18"/>
          <w:szCs w:val="18"/>
        </w:rPr>
        <w:t>por</w:t>
      </w:r>
      <w:r w:rsidRPr="00186753">
        <w:rPr>
          <w:rFonts w:ascii="Verdana" w:hAnsi="Verdana"/>
          <w:color w:val="010101"/>
          <w:spacing w:val="-3"/>
          <w:sz w:val="18"/>
          <w:szCs w:val="18"/>
        </w:rPr>
        <w:t xml:space="preserve"> </w:t>
      </w:r>
      <w:r w:rsidRPr="00186753">
        <w:rPr>
          <w:rFonts w:ascii="Verdana" w:hAnsi="Verdana"/>
          <w:color w:val="010101"/>
          <w:sz w:val="18"/>
          <w:szCs w:val="18"/>
        </w:rPr>
        <w:t>cada cuarto</w:t>
      </w:r>
      <w:r w:rsidRPr="00186753">
        <w:rPr>
          <w:rFonts w:ascii="Verdana" w:hAnsi="Verdana"/>
          <w:color w:val="010101"/>
          <w:spacing w:val="-1"/>
          <w:sz w:val="18"/>
          <w:szCs w:val="18"/>
        </w:rPr>
        <w:t xml:space="preserve"> </w:t>
      </w:r>
      <w:r w:rsidRPr="00186753">
        <w:rPr>
          <w:rFonts w:ascii="Verdana" w:hAnsi="Verdana"/>
          <w:color w:val="010101"/>
          <w:sz w:val="18"/>
          <w:szCs w:val="18"/>
        </w:rPr>
        <w:t>de</w:t>
      </w:r>
      <w:r w:rsidRPr="00186753">
        <w:rPr>
          <w:rFonts w:ascii="Verdana" w:hAnsi="Verdana"/>
          <w:color w:val="010101"/>
          <w:spacing w:val="-4"/>
          <w:sz w:val="18"/>
          <w:szCs w:val="18"/>
        </w:rPr>
        <w:t xml:space="preserve"> </w:t>
      </w:r>
      <w:r>
        <w:rPr>
          <w:rFonts w:ascii="Verdana" w:hAnsi="Verdana"/>
          <w:color w:val="010101"/>
          <w:sz w:val="18"/>
          <w:szCs w:val="18"/>
        </w:rPr>
        <w:t>limpieza</w:t>
      </w:r>
      <w:r w:rsidRPr="00186753">
        <w:rPr>
          <w:rFonts w:ascii="Verdana" w:hAnsi="Verdana"/>
          <w:color w:val="010101"/>
          <w:sz w:val="18"/>
          <w:szCs w:val="18"/>
        </w:rPr>
        <w:t>)</w:t>
      </w:r>
    </w:p>
    <w:p w:rsidR="00B20E95" w:rsidRPr="00B20E95" w:rsidRDefault="00B20E95" w:rsidP="005B559C">
      <w:pPr>
        <w:pStyle w:val="Prrafodelista"/>
        <w:widowControl w:val="0"/>
        <w:numPr>
          <w:ilvl w:val="1"/>
          <w:numId w:val="7"/>
        </w:numPr>
        <w:tabs>
          <w:tab w:val="left" w:pos="2140"/>
          <w:tab w:val="left" w:pos="2141"/>
        </w:tabs>
        <w:autoSpaceDE w:val="0"/>
        <w:autoSpaceDN w:val="0"/>
        <w:spacing w:before="20" w:after="0" w:line="240" w:lineRule="auto"/>
        <w:ind w:left="2140" w:hanging="323"/>
        <w:contextualSpacing w:val="0"/>
        <w:jc w:val="both"/>
        <w:rPr>
          <w:rFonts w:ascii="Verdana" w:hAnsi="Verdana"/>
          <w:sz w:val="18"/>
          <w:szCs w:val="18"/>
        </w:rPr>
      </w:pPr>
      <w:r>
        <w:rPr>
          <w:rFonts w:ascii="Verdana" w:hAnsi="Verdana"/>
          <w:color w:val="010101"/>
          <w:sz w:val="18"/>
          <w:szCs w:val="18"/>
        </w:rPr>
        <w:t xml:space="preserve">Aseo de personal </w:t>
      </w:r>
      <w:r w:rsidRPr="00186753">
        <w:rPr>
          <w:rFonts w:ascii="Verdana" w:hAnsi="Verdana"/>
          <w:color w:val="010101"/>
          <w:sz w:val="18"/>
          <w:szCs w:val="18"/>
        </w:rPr>
        <w:t>(UB230)</w:t>
      </w:r>
      <w:r w:rsidRPr="00186753">
        <w:rPr>
          <w:rFonts w:ascii="Verdana" w:hAnsi="Verdana"/>
          <w:color w:val="010101"/>
          <w:spacing w:val="-4"/>
          <w:sz w:val="18"/>
          <w:szCs w:val="18"/>
        </w:rPr>
        <w:t xml:space="preserve"> </w:t>
      </w:r>
      <w:r w:rsidRPr="00186753">
        <w:rPr>
          <w:rFonts w:ascii="Verdana" w:hAnsi="Verdana"/>
          <w:color w:val="010101"/>
          <w:sz w:val="18"/>
          <w:szCs w:val="18"/>
        </w:rPr>
        <w:t>(uno</w:t>
      </w:r>
      <w:r w:rsidRPr="00186753">
        <w:rPr>
          <w:rFonts w:ascii="Verdana" w:hAnsi="Verdana"/>
          <w:color w:val="010101"/>
          <w:spacing w:val="-6"/>
          <w:sz w:val="18"/>
          <w:szCs w:val="18"/>
        </w:rPr>
        <w:t xml:space="preserve"> </w:t>
      </w:r>
      <w:r w:rsidRPr="00186753">
        <w:rPr>
          <w:rFonts w:ascii="Verdana" w:hAnsi="Verdana"/>
          <w:color w:val="010101"/>
          <w:sz w:val="18"/>
          <w:szCs w:val="18"/>
        </w:rPr>
        <w:t>por</w:t>
      </w:r>
      <w:r w:rsidRPr="00186753">
        <w:rPr>
          <w:rFonts w:ascii="Verdana" w:hAnsi="Verdana"/>
          <w:color w:val="010101"/>
          <w:spacing w:val="-3"/>
          <w:sz w:val="18"/>
          <w:szCs w:val="18"/>
        </w:rPr>
        <w:t xml:space="preserve"> </w:t>
      </w:r>
      <w:r w:rsidRPr="00186753">
        <w:rPr>
          <w:rFonts w:ascii="Verdana" w:hAnsi="Verdana"/>
          <w:color w:val="010101"/>
          <w:sz w:val="18"/>
          <w:szCs w:val="18"/>
        </w:rPr>
        <w:t xml:space="preserve">cada </w:t>
      </w:r>
      <w:r>
        <w:rPr>
          <w:rFonts w:ascii="Verdana" w:hAnsi="Verdana"/>
          <w:color w:val="010101"/>
          <w:sz w:val="18"/>
          <w:szCs w:val="18"/>
        </w:rPr>
        <w:t>aseo de personal</w:t>
      </w:r>
      <w:r w:rsidRPr="00186753">
        <w:rPr>
          <w:rFonts w:ascii="Verdana" w:hAnsi="Verdana"/>
          <w:color w:val="010101"/>
          <w:sz w:val="18"/>
          <w:szCs w:val="18"/>
        </w:rPr>
        <w:t>)</w:t>
      </w:r>
    </w:p>
    <w:p w:rsidR="00B20E95" w:rsidRPr="00186753" w:rsidRDefault="00B20E95" w:rsidP="005B559C">
      <w:pPr>
        <w:pStyle w:val="Prrafodelista"/>
        <w:widowControl w:val="0"/>
        <w:numPr>
          <w:ilvl w:val="1"/>
          <w:numId w:val="7"/>
        </w:numPr>
        <w:tabs>
          <w:tab w:val="left" w:pos="2140"/>
          <w:tab w:val="left" w:pos="2141"/>
        </w:tabs>
        <w:autoSpaceDE w:val="0"/>
        <w:autoSpaceDN w:val="0"/>
        <w:spacing w:before="24" w:after="0" w:line="240" w:lineRule="auto"/>
        <w:ind w:left="2140" w:hanging="323"/>
        <w:contextualSpacing w:val="0"/>
        <w:jc w:val="both"/>
        <w:rPr>
          <w:rFonts w:ascii="Verdana" w:hAnsi="Verdana"/>
          <w:sz w:val="18"/>
          <w:szCs w:val="18"/>
        </w:rPr>
      </w:pPr>
      <w:r>
        <w:rPr>
          <w:rFonts w:ascii="Verdana" w:hAnsi="Verdana"/>
          <w:color w:val="010101"/>
          <w:sz w:val="18"/>
          <w:szCs w:val="18"/>
        </w:rPr>
        <w:lastRenderedPageBreak/>
        <w:t>Estar de personal</w:t>
      </w:r>
      <w:r w:rsidRPr="00186753">
        <w:rPr>
          <w:rFonts w:ascii="Verdana" w:hAnsi="Verdana"/>
          <w:color w:val="010101"/>
          <w:spacing w:val="-5"/>
          <w:sz w:val="18"/>
          <w:szCs w:val="18"/>
        </w:rPr>
        <w:t xml:space="preserve"> </w:t>
      </w:r>
      <w:r w:rsidRPr="00186753">
        <w:rPr>
          <w:rFonts w:ascii="Verdana" w:hAnsi="Verdana"/>
          <w:color w:val="010101"/>
          <w:sz w:val="18"/>
          <w:szCs w:val="18"/>
        </w:rPr>
        <w:t>(UB230)</w:t>
      </w:r>
    </w:p>
    <w:p w:rsidR="00B20E95" w:rsidRPr="00B20E95" w:rsidRDefault="00B20E95" w:rsidP="00B20E95">
      <w:pPr>
        <w:pStyle w:val="Prrafodelista"/>
        <w:widowControl w:val="0"/>
        <w:tabs>
          <w:tab w:val="left" w:pos="2140"/>
          <w:tab w:val="left" w:pos="2141"/>
        </w:tabs>
        <w:autoSpaceDE w:val="0"/>
        <w:autoSpaceDN w:val="0"/>
        <w:spacing w:before="20" w:after="0" w:line="240" w:lineRule="auto"/>
        <w:ind w:left="2140"/>
        <w:contextualSpacing w:val="0"/>
        <w:jc w:val="both"/>
        <w:rPr>
          <w:rFonts w:ascii="Verdana" w:hAnsi="Verdana"/>
          <w:sz w:val="18"/>
          <w:szCs w:val="18"/>
        </w:rPr>
      </w:pPr>
    </w:p>
    <w:p w:rsidR="00B20E95" w:rsidRPr="00186753" w:rsidRDefault="00B20E95" w:rsidP="00B20E95">
      <w:pPr>
        <w:pStyle w:val="Prrafodelista"/>
        <w:widowControl w:val="0"/>
        <w:tabs>
          <w:tab w:val="left" w:pos="2140"/>
          <w:tab w:val="left" w:pos="2141"/>
        </w:tabs>
        <w:autoSpaceDE w:val="0"/>
        <w:autoSpaceDN w:val="0"/>
        <w:spacing w:before="20" w:after="0" w:line="240" w:lineRule="auto"/>
        <w:ind w:left="2140"/>
        <w:contextualSpacing w:val="0"/>
        <w:jc w:val="both"/>
        <w:rPr>
          <w:rFonts w:ascii="Verdana" w:hAnsi="Verdana"/>
          <w:sz w:val="18"/>
          <w:szCs w:val="18"/>
        </w:rPr>
      </w:pPr>
    </w:p>
    <w:p w:rsidR="00186753" w:rsidRPr="00186753" w:rsidRDefault="00186753" w:rsidP="005B559C">
      <w:pPr>
        <w:pStyle w:val="Prrafodelista"/>
        <w:widowControl w:val="0"/>
        <w:numPr>
          <w:ilvl w:val="0"/>
          <w:numId w:val="7"/>
        </w:numPr>
        <w:tabs>
          <w:tab w:val="left" w:pos="1435"/>
        </w:tabs>
        <w:autoSpaceDE w:val="0"/>
        <w:autoSpaceDN w:val="0"/>
        <w:spacing w:before="24" w:after="0" w:line="249" w:lineRule="auto"/>
        <w:ind w:right="108" w:hanging="360"/>
        <w:contextualSpacing w:val="0"/>
        <w:jc w:val="both"/>
        <w:rPr>
          <w:rFonts w:ascii="Verdana" w:hAnsi="Verdana"/>
          <w:sz w:val="18"/>
          <w:szCs w:val="18"/>
        </w:rPr>
      </w:pPr>
      <w:r w:rsidRPr="00186753">
        <w:rPr>
          <w:rFonts w:ascii="Verdana" w:hAnsi="Verdana"/>
          <w:color w:val="010101"/>
          <w:sz w:val="18"/>
          <w:szCs w:val="18"/>
        </w:rPr>
        <w:t>Sala</w:t>
      </w:r>
      <w:r w:rsidRPr="00186753">
        <w:rPr>
          <w:rFonts w:ascii="Verdana" w:hAnsi="Verdana"/>
          <w:color w:val="010101"/>
          <w:spacing w:val="2"/>
          <w:sz w:val="18"/>
          <w:szCs w:val="18"/>
        </w:rPr>
        <w:t xml:space="preserve"> </w:t>
      </w:r>
      <w:r w:rsidRPr="00186753">
        <w:rPr>
          <w:rFonts w:ascii="Verdana" w:hAnsi="Verdana"/>
          <w:color w:val="010101"/>
          <w:sz w:val="18"/>
          <w:szCs w:val="18"/>
        </w:rPr>
        <w:t>de</w:t>
      </w:r>
      <w:r w:rsidRPr="00186753">
        <w:rPr>
          <w:rFonts w:ascii="Verdana" w:hAnsi="Verdana"/>
          <w:color w:val="010101"/>
          <w:spacing w:val="3"/>
          <w:sz w:val="18"/>
          <w:szCs w:val="18"/>
        </w:rPr>
        <w:t xml:space="preserve"> </w:t>
      </w:r>
      <w:r w:rsidRPr="00186753">
        <w:rPr>
          <w:rFonts w:ascii="Verdana" w:hAnsi="Verdana"/>
          <w:color w:val="010101"/>
          <w:sz w:val="18"/>
          <w:szCs w:val="18"/>
        </w:rPr>
        <w:t>espera</w:t>
      </w:r>
      <w:r w:rsidRPr="00186753">
        <w:rPr>
          <w:rFonts w:ascii="Verdana" w:hAnsi="Verdana"/>
          <w:color w:val="010101"/>
          <w:spacing w:val="2"/>
          <w:sz w:val="18"/>
          <w:szCs w:val="18"/>
        </w:rPr>
        <w:t xml:space="preserve"> </w:t>
      </w:r>
      <w:r w:rsidRPr="00186753">
        <w:rPr>
          <w:rFonts w:ascii="Verdana" w:hAnsi="Verdana"/>
          <w:color w:val="010101"/>
          <w:sz w:val="18"/>
          <w:szCs w:val="18"/>
        </w:rPr>
        <w:t>(uno</w:t>
      </w:r>
      <w:r w:rsidRPr="00186753">
        <w:rPr>
          <w:rFonts w:ascii="Verdana" w:hAnsi="Verdana"/>
          <w:color w:val="010101"/>
          <w:spacing w:val="1"/>
          <w:sz w:val="18"/>
          <w:szCs w:val="18"/>
        </w:rPr>
        <w:t xml:space="preserve"> </w:t>
      </w:r>
      <w:r w:rsidRPr="00186753">
        <w:rPr>
          <w:rFonts w:ascii="Verdana" w:hAnsi="Verdana"/>
          <w:color w:val="010101"/>
          <w:sz w:val="18"/>
          <w:szCs w:val="18"/>
        </w:rPr>
        <w:t>por</w:t>
      </w:r>
      <w:r w:rsidRPr="00186753">
        <w:rPr>
          <w:rFonts w:ascii="Verdana" w:hAnsi="Verdana"/>
          <w:color w:val="010101"/>
          <w:spacing w:val="2"/>
          <w:sz w:val="18"/>
          <w:szCs w:val="18"/>
        </w:rPr>
        <w:t xml:space="preserve"> </w:t>
      </w:r>
      <w:r w:rsidRPr="00186753">
        <w:rPr>
          <w:rFonts w:ascii="Verdana" w:hAnsi="Verdana"/>
          <w:color w:val="010101"/>
          <w:sz w:val="18"/>
          <w:szCs w:val="18"/>
        </w:rPr>
        <w:t>cada</w:t>
      </w:r>
      <w:r w:rsidRPr="00186753">
        <w:rPr>
          <w:rFonts w:ascii="Verdana" w:hAnsi="Verdana"/>
          <w:color w:val="010101"/>
          <w:spacing w:val="3"/>
          <w:sz w:val="18"/>
          <w:szCs w:val="18"/>
        </w:rPr>
        <w:t xml:space="preserve"> </w:t>
      </w:r>
      <w:r w:rsidRPr="00186753">
        <w:rPr>
          <w:rFonts w:ascii="Verdana" w:hAnsi="Verdana"/>
          <w:color w:val="010101"/>
          <w:sz w:val="18"/>
          <w:szCs w:val="18"/>
        </w:rPr>
        <w:t>bloque</w:t>
      </w:r>
      <w:r w:rsidRPr="00186753">
        <w:rPr>
          <w:rFonts w:ascii="Verdana" w:hAnsi="Verdana"/>
          <w:color w:val="010101"/>
          <w:spacing w:val="3"/>
          <w:sz w:val="18"/>
          <w:szCs w:val="18"/>
        </w:rPr>
        <w:t xml:space="preserve"> </w:t>
      </w:r>
      <w:r w:rsidRPr="00186753">
        <w:rPr>
          <w:rFonts w:ascii="Verdana" w:hAnsi="Verdana"/>
          <w:color w:val="010101"/>
          <w:sz w:val="18"/>
          <w:szCs w:val="18"/>
        </w:rPr>
        <w:t>de</w:t>
      </w:r>
      <w:r w:rsidRPr="00186753">
        <w:rPr>
          <w:rFonts w:ascii="Verdana" w:hAnsi="Verdana"/>
          <w:color w:val="010101"/>
          <w:spacing w:val="3"/>
          <w:sz w:val="18"/>
          <w:szCs w:val="18"/>
        </w:rPr>
        <w:t xml:space="preserve"> </w:t>
      </w:r>
      <w:r w:rsidRPr="00186753">
        <w:rPr>
          <w:rFonts w:ascii="Verdana" w:hAnsi="Verdana"/>
          <w:color w:val="010101"/>
          <w:sz w:val="18"/>
          <w:szCs w:val="18"/>
        </w:rPr>
        <w:t>espera)</w:t>
      </w:r>
      <w:r w:rsidRPr="00186753">
        <w:rPr>
          <w:rFonts w:ascii="Verdana" w:hAnsi="Verdana"/>
          <w:color w:val="010101"/>
          <w:spacing w:val="2"/>
          <w:sz w:val="18"/>
          <w:szCs w:val="18"/>
        </w:rPr>
        <w:t xml:space="preserve"> </w:t>
      </w:r>
      <w:r w:rsidRPr="00186753">
        <w:rPr>
          <w:rFonts w:ascii="Verdana" w:hAnsi="Verdana"/>
          <w:color w:val="010101"/>
          <w:sz w:val="18"/>
          <w:szCs w:val="18"/>
        </w:rPr>
        <w:t>(UB510)</w:t>
      </w:r>
      <w:r w:rsidRPr="00186753">
        <w:rPr>
          <w:rFonts w:ascii="Verdana" w:hAnsi="Verdana"/>
          <w:color w:val="010101"/>
          <w:spacing w:val="3"/>
          <w:sz w:val="18"/>
          <w:szCs w:val="18"/>
        </w:rPr>
        <w:t xml:space="preserve"> </w:t>
      </w:r>
      <w:r w:rsidRPr="00186753">
        <w:rPr>
          <w:rFonts w:ascii="Verdana" w:hAnsi="Verdana"/>
          <w:color w:val="010101"/>
          <w:sz w:val="18"/>
          <w:szCs w:val="18"/>
        </w:rPr>
        <w:t>(también</w:t>
      </w:r>
      <w:r w:rsidRPr="00186753">
        <w:rPr>
          <w:rFonts w:ascii="Verdana" w:hAnsi="Verdana"/>
          <w:color w:val="010101"/>
          <w:spacing w:val="-47"/>
          <w:sz w:val="18"/>
          <w:szCs w:val="18"/>
        </w:rPr>
        <w:t xml:space="preserve"> </w:t>
      </w:r>
      <w:r w:rsidRPr="00186753">
        <w:rPr>
          <w:rFonts w:ascii="Verdana" w:hAnsi="Verdana"/>
          <w:color w:val="010101"/>
          <w:sz w:val="18"/>
          <w:szCs w:val="18"/>
        </w:rPr>
        <w:t>con</w:t>
      </w:r>
      <w:r w:rsidRPr="00186753">
        <w:rPr>
          <w:rFonts w:ascii="Verdana" w:hAnsi="Verdana"/>
          <w:color w:val="010101"/>
          <w:spacing w:val="-4"/>
          <w:sz w:val="18"/>
          <w:szCs w:val="18"/>
        </w:rPr>
        <w:t xml:space="preserve"> </w:t>
      </w:r>
      <w:r w:rsidRPr="00186753">
        <w:rPr>
          <w:rFonts w:ascii="Verdana" w:hAnsi="Verdana"/>
          <w:color w:val="010101"/>
          <w:sz w:val="18"/>
          <w:szCs w:val="18"/>
        </w:rPr>
        <w:t>rotulación</w:t>
      </w:r>
      <w:r w:rsidRPr="00186753">
        <w:rPr>
          <w:rFonts w:ascii="Verdana" w:hAnsi="Verdana"/>
          <w:color w:val="010101"/>
          <w:spacing w:val="-4"/>
          <w:sz w:val="18"/>
          <w:szCs w:val="18"/>
        </w:rPr>
        <w:t xml:space="preserve"> </w:t>
      </w:r>
      <w:r w:rsidRPr="00186753">
        <w:rPr>
          <w:rFonts w:ascii="Verdana" w:hAnsi="Verdana"/>
          <w:color w:val="010101"/>
          <w:sz w:val="18"/>
          <w:szCs w:val="18"/>
        </w:rPr>
        <w:t>en</w:t>
      </w:r>
      <w:r w:rsidRPr="00186753">
        <w:rPr>
          <w:rFonts w:ascii="Verdana" w:hAnsi="Verdana"/>
          <w:color w:val="010101"/>
          <w:spacing w:val="-4"/>
          <w:sz w:val="18"/>
          <w:szCs w:val="18"/>
        </w:rPr>
        <w:t xml:space="preserve"> </w:t>
      </w:r>
      <w:r w:rsidRPr="00186753">
        <w:rPr>
          <w:rFonts w:ascii="Verdana" w:hAnsi="Verdana"/>
          <w:color w:val="010101"/>
          <w:sz w:val="18"/>
          <w:szCs w:val="18"/>
        </w:rPr>
        <w:t>Braille)</w:t>
      </w:r>
    </w:p>
    <w:p w:rsidR="00186753" w:rsidRPr="00186753" w:rsidRDefault="00186753" w:rsidP="005B559C">
      <w:pPr>
        <w:pStyle w:val="Prrafodelista"/>
        <w:widowControl w:val="0"/>
        <w:numPr>
          <w:ilvl w:val="0"/>
          <w:numId w:val="7"/>
        </w:numPr>
        <w:tabs>
          <w:tab w:val="left" w:pos="1435"/>
        </w:tabs>
        <w:autoSpaceDE w:val="0"/>
        <w:autoSpaceDN w:val="0"/>
        <w:spacing w:before="10" w:after="0" w:line="240" w:lineRule="auto"/>
        <w:ind w:left="1434"/>
        <w:contextualSpacing w:val="0"/>
        <w:jc w:val="both"/>
        <w:rPr>
          <w:rFonts w:ascii="Verdana" w:hAnsi="Verdana"/>
          <w:sz w:val="18"/>
          <w:szCs w:val="18"/>
        </w:rPr>
      </w:pPr>
      <w:r w:rsidRPr="00186753">
        <w:rPr>
          <w:rFonts w:ascii="Verdana" w:hAnsi="Verdana"/>
          <w:color w:val="010101"/>
          <w:sz w:val="18"/>
          <w:szCs w:val="18"/>
        </w:rPr>
        <w:t>Aseo</w:t>
      </w:r>
      <w:r w:rsidRPr="00186753">
        <w:rPr>
          <w:rFonts w:ascii="Verdana" w:hAnsi="Verdana"/>
          <w:color w:val="010101"/>
          <w:spacing w:val="-4"/>
          <w:sz w:val="18"/>
          <w:szCs w:val="18"/>
        </w:rPr>
        <w:t xml:space="preserve"> </w:t>
      </w:r>
      <w:r w:rsidRPr="00186753">
        <w:rPr>
          <w:rFonts w:ascii="Verdana" w:hAnsi="Verdana"/>
          <w:color w:val="010101"/>
          <w:sz w:val="18"/>
          <w:szCs w:val="18"/>
        </w:rPr>
        <w:t>señoras</w:t>
      </w:r>
      <w:r w:rsidR="00B20E95">
        <w:rPr>
          <w:rFonts w:ascii="Verdana" w:hAnsi="Verdana"/>
          <w:color w:val="010101"/>
          <w:sz w:val="18"/>
          <w:szCs w:val="18"/>
        </w:rPr>
        <w:t xml:space="preserve"> + aseo accesible</w:t>
      </w:r>
      <w:r w:rsidRPr="00186753">
        <w:rPr>
          <w:rFonts w:ascii="Verdana" w:hAnsi="Verdana"/>
          <w:color w:val="010101"/>
          <w:spacing w:val="-3"/>
          <w:sz w:val="18"/>
          <w:szCs w:val="18"/>
        </w:rPr>
        <w:t xml:space="preserve"> </w:t>
      </w:r>
      <w:r w:rsidRPr="00186753">
        <w:rPr>
          <w:rFonts w:ascii="Verdana" w:hAnsi="Verdana"/>
          <w:color w:val="010101"/>
          <w:sz w:val="18"/>
          <w:szCs w:val="18"/>
        </w:rPr>
        <w:t>(UB61</w:t>
      </w:r>
      <w:r w:rsidR="00B20E95">
        <w:rPr>
          <w:rFonts w:ascii="Verdana" w:hAnsi="Verdana"/>
          <w:color w:val="010101"/>
          <w:sz w:val="18"/>
          <w:szCs w:val="18"/>
        </w:rPr>
        <w:t>3</w:t>
      </w:r>
      <w:r w:rsidRPr="00186753">
        <w:rPr>
          <w:rFonts w:ascii="Verdana" w:hAnsi="Verdana"/>
          <w:color w:val="010101"/>
          <w:sz w:val="18"/>
          <w:szCs w:val="18"/>
        </w:rPr>
        <w:t>)</w:t>
      </w:r>
      <w:r w:rsidRPr="00186753">
        <w:rPr>
          <w:rFonts w:ascii="Verdana" w:hAnsi="Verdana"/>
          <w:color w:val="010101"/>
          <w:spacing w:val="-1"/>
          <w:sz w:val="18"/>
          <w:szCs w:val="18"/>
        </w:rPr>
        <w:t xml:space="preserve"> </w:t>
      </w:r>
      <w:r w:rsidRPr="00186753">
        <w:rPr>
          <w:rFonts w:ascii="Verdana" w:hAnsi="Verdana"/>
          <w:color w:val="010101"/>
          <w:sz w:val="18"/>
          <w:szCs w:val="18"/>
        </w:rPr>
        <w:t>(también</w:t>
      </w:r>
      <w:r w:rsidRPr="00186753">
        <w:rPr>
          <w:rFonts w:ascii="Verdana" w:hAnsi="Verdana"/>
          <w:color w:val="010101"/>
          <w:spacing w:val="-3"/>
          <w:sz w:val="18"/>
          <w:szCs w:val="18"/>
        </w:rPr>
        <w:t xml:space="preserve"> </w:t>
      </w:r>
      <w:r w:rsidRPr="00186753">
        <w:rPr>
          <w:rFonts w:ascii="Verdana" w:hAnsi="Verdana"/>
          <w:color w:val="010101"/>
          <w:sz w:val="18"/>
          <w:szCs w:val="18"/>
        </w:rPr>
        <w:t>con</w:t>
      </w:r>
      <w:r w:rsidRPr="00186753">
        <w:rPr>
          <w:rFonts w:ascii="Verdana" w:hAnsi="Verdana"/>
          <w:color w:val="010101"/>
          <w:spacing w:val="-3"/>
          <w:sz w:val="18"/>
          <w:szCs w:val="18"/>
        </w:rPr>
        <w:t xml:space="preserve"> </w:t>
      </w:r>
      <w:r w:rsidRPr="00186753">
        <w:rPr>
          <w:rFonts w:ascii="Verdana" w:hAnsi="Verdana"/>
          <w:color w:val="010101"/>
          <w:sz w:val="18"/>
          <w:szCs w:val="18"/>
        </w:rPr>
        <w:t>rotulación</w:t>
      </w:r>
      <w:r w:rsidRPr="00186753">
        <w:rPr>
          <w:rFonts w:ascii="Verdana" w:hAnsi="Verdana"/>
          <w:color w:val="010101"/>
          <w:spacing w:val="-4"/>
          <w:sz w:val="18"/>
          <w:szCs w:val="18"/>
        </w:rPr>
        <w:t xml:space="preserve"> </w:t>
      </w:r>
      <w:r w:rsidRPr="00186753">
        <w:rPr>
          <w:rFonts w:ascii="Verdana" w:hAnsi="Verdana"/>
          <w:color w:val="010101"/>
          <w:sz w:val="18"/>
          <w:szCs w:val="18"/>
        </w:rPr>
        <w:t>en</w:t>
      </w:r>
      <w:r w:rsidRPr="00186753">
        <w:rPr>
          <w:rFonts w:ascii="Verdana" w:hAnsi="Verdana"/>
          <w:color w:val="010101"/>
          <w:spacing w:val="-3"/>
          <w:sz w:val="18"/>
          <w:szCs w:val="18"/>
        </w:rPr>
        <w:t xml:space="preserve"> </w:t>
      </w:r>
      <w:r w:rsidRPr="00186753">
        <w:rPr>
          <w:rFonts w:ascii="Verdana" w:hAnsi="Verdana"/>
          <w:color w:val="010101"/>
          <w:sz w:val="18"/>
          <w:szCs w:val="18"/>
        </w:rPr>
        <w:t>Braille)</w:t>
      </w:r>
    </w:p>
    <w:p w:rsidR="00186753" w:rsidRPr="00186753" w:rsidRDefault="00186753" w:rsidP="005B559C">
      <w:pPr>
        <w:pStyle w:val="Prrafodelista"/>
        <w:widowControl w:val="0"/>
        <w:numPr>
          <w:ilvl w:val="0"/>
          <w:numId w:val="7"/>
        </w:numPr>
        <w:tabs>
          <w:tab w:val="left" w:pos="1435"/>
        </w:tabs>
        <w:autoSpaceDE w:val="0"/>
        <w:autoSpaceDN w:val="0"/>
        <w:spacing w:before="17" w:after="0" w:line="240" w:lineRule="auto"/>
        <w:ind w:left="1434"/>
        <w:contextualSpacing w:val="0"/>
        <w:jc w:val="both"/>
        <w:rPr>
          <w:rFonts w:ascii="Verdana" w:hAnsi="Verdana"/>
          <w:sz w:val="18"/>
          <w:szCs w:val="18"/>
        </w:rPr>
      </w:pPr>
      <w:r w:rsidRPr="00186753">
        <w:rPr>
          <w:rFonts w:ascii="Verdana" w:hAnsi="Verdana"/>
          <w:color w:val="010101"/>
          <w:sz w:val="18"/>
          <w:szCs w:val="18"/>
        </w:rPr>
        <w:t>Aseos</w:t>
      </w:r>
      <w:r w:rsidRPr="00186753">
        <w:rPr>
          <w:rFonts w:ascii="Verdana" w:hAnsi="Verdana"/>
          <w:color w:val="010101"/>
          <w:spacing w:val="-4"/>
          <w:sz w:val="18"/>
          <w:szCs w:val="18"/>
        </w:rPr>
        <w:t xml:space="preserve"> </w:t>
      </w:r>
      <w:r w:rsidRPr="00186753">
        <w:rPr>
          <w:rFonts w:ascii="Verdana" w:hAnsi="Verdana"/>
          <w:color w:val="010101"/>
          <w:sz w:val="18"/>
          <w:szCs w:val="18"/>
        </w:rPr>
        <w:t>caballeros,</w:t>
      </w:r>
      <w:r w:rsidRPr="00186753">
        <w:rPr>
          <w:rFonts w:ascii="Verdana" w:hAnsi="Verdana"/>
          <w:color w:val="010101"/>
          <w:spacing w:val="-5"/>
          <w:sz w:val="18"/>
          <w:szCs w:val="18"/>
        </w:rPr>
        <w:t xml:space="preserve"> </w:t>
      </w:r>
      <w:r w:rsidRPr="00186753">
        <w:rPr>
          <w:rFonts w:ascii="Verdana" w:hAnsi="Verdana"/>
          <w:color w:val="010101"/>
          <w:sz w:val="18"/>
          <w:szCs w:val="18"/>
        </w:rPr>
        <w:t>(UB611)</w:t>
      </w:r>
      <w:r w:rsidRPr="00186753">
        <w:rPr>
          <w:rFonts w:ascii="Verdana" w:hAnsi="Verdana"/>
          <w:color w:val="010101"/>
          <w:spacing w:val="-2"/>
          <w:sz w:val="18"/>
          <w:szCs w:val="18"/>
        </w:rPr>
        <w:t xml:space="preserve"> </w:t>
      </w:r>
      <w:r w:rsidRPr="00186753">
        <w:rPr>
          <w:rFonts w:ascii="Verdana" w:hAnsi="Verdana"/>
          <w:color w:val="010101"/>
          <w:sz w:val="18"/>
          <w:szCs w:val="18"/>
        </w:rPr>
        <w:t>(también</w:t>
      </w:r>
      <w:r w:rsidRPr="00186753">
        <w:rPr>
          <w:rFonts w:ascii="Verdana" w:hAnsi="Verdana"/>
          <w:color w:val="010101"/>
          <w:spacing w:val="-5"/>
          <w:sz w:val="18"/>
          <w:szCs w:val="18"/>
        </w:rPr>
        <w:t xml:space="preserve"> </w:t>
      </w:r>
      <w:r w:rsidRPr="00186753">
        <w:rPr>
          <w:rFonts w:ascii="Verdana" w:hAnsi="Verdana"/>
          <w:color w:val="010101"/>
          <w:sz w:val="18"/>
          <w:szCs w:val="18"/>
        </w:rPr>
        <w:t>con</w:t>
      </w:r>
      <w:r w:rsidRPr="00186753">
        <w:rPr>
          <w:rFonts w:ascii="Verdana" w:hAnsi="Verdana"/>
          <w:color w:val="010101"/>
          <w:spacing w:val="-4"/>
          <w:sz w:val="18"/>
          <w:szCs w:val="18"/>
        </w:rPr>
        <w:t xml:space="preserve"> </w:t>
      </w:r>
      <w:r w:rsidRPr="00186753">
        <w:rPr>
          <w:rFonts w:ascii="Verdana" w:hAnsi="Verdana"/>
          <w:color w:val="010101"/>
          <w:sz w:val="18"/>
          <w:szCs w:val="18"/>
        </w:rPr>
        <w:t>rotulación</w:t>
      </w:r>
      <w:r w:rsidRPr="00186753">
        <w:rPr>
          <w:rFonts w:ascii="Verdana" w:hAnsi="Verdana"/>
          <w:color w:val="010101"/>
          <w:spacing w:val="-5"/>
          <w:sz w:val="18"/>
          <w:szCs w:val="18"/>
        </w:rPr>
        <w:t xml:space="preserve"> </w:t>
      </w:r>
      <w:r w:rsidRPr="00186753">
        <w:rPr>
          <w:rFonts w:ascii="Verdana" w:hAnsi="Verdana"/>
          <w:color w:val="010101"/>
          <w:sz w:val="18"/>
          <w:szCs w:val="18"/>
        </w:rPr>
        <w:t>en Braille)</w:t>
      </w:r>
    </w:p>
    <w:p w:rsidR="00186753" w:rsidRPr="00430CC9" w:rsidRDefault="00186753" w:rsidP="005B559C">
      <w:pPr>
        <w:pStyle w:val="Prrafodelista"/>
        <w:widowControl w:val="0"/>
        <w:numPr>
          <w:ilvl w:val="0"/>
          <w:numId w:val="7"/>
        </w:numPr>
        <w:tabs>
          <w:tab w:val="left" w:pos="1435"/>
        </w:tabs>
        <w:autoSpaceDE w:val="0"/>
        <w:autoSpaceDN w:val="0"/>
        <w:spacing w:before="17" w:after="0" w:line="252" w:lineRule="auto"/>
        <w:ind w:right="108" w:hanging="360"/>
        <w:contextualSpacing w:val="0"/>
        <w:jc w:val="both"/>
        <w:rPr>
          <w:rFonts w:ascii="Verdana" w:hAnsi="Verdana"/>
          <w:sz w:val="18"/>
          <w:szCs w:val="18"/>
        </w:rPr>
      </w:pPr>
      <w:r w:rsidRPr="00186753">
        <w:rPr>
          <w:rFonts w:ascii="Verdana" w:hAnsi="Verdana"/>
          <w:color w:val="010101"/>
          <w:sz w:val="18"/>
          <w:szCs w:val="18"/>
        </w:rPr>
        <w:t>Rótulos</w:t>
      </w:r>
      <w:r w:rsidRPr="00186753">
        <w:rPr>
          <w:rFonts w:ascii="Verdana" w:hAnsi="Verdana"/>
          <w:color w:val="010101"/>
          <w:spacing w:val="14"/>
          <w:sz w:val="18"/>
          <w:szCs w:val="18"/>
        </w:rPr>
        <w:t xml:space="preserve"> </w:t>
      </w:r>
      <w:r w:rsidRPr="00186753">
        <w:rPr>
          <w:rFonts w:ascii="Verdana" w:hAnsi="Verdana"/>
          <w:color w:val="010101"/>
          <w:sz w:val="18"/>
          <w:szCs w:val="18"/>
        </w:rPr>
        <w:t>de</w:t>
      </w:r>
      <w:r w:rsidRPr="00186753">
        <w:rPr>
          <w:rFonts w:ascii="Verdana" w:hAnsi="Verdana"/>
          <w:color w:val="010101"/>
          <w:spacing w:val="15"/>
          <w:sz w:val="18"/>
          <w:szCs w:val="18"/>
        </w:rPr>
        <w:t xml:space="preserve"> </w:t>
      </w:r>
      <w:r w:rsidRPr="00186753">
        <w:rPr>
          <w:rFonts w:ascii="Verdana" w:hAnsi="Verdana"/>
          <w:color w:val="010101"/>
          <w:sz w:val="18"/>
          <w:szCs w:val="18"/>
        </w:rPr>
        <w:t>Planta</w:t>
      </w:r>
      <w:r w:rsidRPr="00186753">
        <w:rPr>
          <w:rFonts w:ascii="Verdana" w:hAnsi="Verdana"/>
          <w:color w:val="010101"/>
          <w:spacing w:val="14"/>
          <w:sz w:val="18"/>
          <w:szCs w:val="18"/>
        </w:rPr>
        <w:t xml:space="preserve"> </w:t>
      </w:r>
      <w:r w:rsidRPr="00186753">
        <w:rPr>
          <w:rFonts w:ascii="Verdana" w:hAnsi="Verdana"/>
          <w:color w:val="010101"/>
          <w:sz w:val="18"/>
          <w:szCs w:val="18"/>
        </w:rPr>
        <w:t>baja</w:t>
      </w:r>
      <w:r w:rsidR="00430CC9">
        <w:rPr>
          <w:rFonts w:ascii="Verdana" w:hAnsi="Verdana"/>
          <w:color w:val="010101"/>
          <w:sz w:val="18"/>
          <w:szCs w:val="18"/>
        </w:rPr>
        <w:t xml:space="preserve"> (UB650)</w:t>
      </w:r>
      <w:r w:rsidRPr="00186753">
        <w:rPr>
          <w:rFonts w:ascii="Verdana" w:hAnsi="Verdana"/>
          <w:color w:val="010101"/>
          <w:sz w:val="18"/>
          <w:szCs w:val="18"/>
        </w:rPr>
        <w:t>,</w:t>
      </w:r>
      <w:r w:rsidRPr="00186753">
        <w:rPr>
          <w:rFonts w:ascii="Verdana" w:hAnsi="Verdana"/>
          <w:color w:val="010101"/>
          <w:spacing w:val="12"/>
          <w:sz w:val="18"/>
          <w:szCs w:val="18"/>
        </w:rPr>
        <w:t xml:space="preserve"> </w:t>
      </w:r>
      <w:r w:rsidRPr="00186753">
        <w:rPr>
          <w:rFonts w:ascii="Verdana" w:hAnsi="Verdana"/>
          <w:color w:val="010101"/>
          <w:sz w:val="18"/>
          <w:szCs w:val="18"/>
        </w:rPr>
        <w:t>planta</w:t>
      </w:r>
      <w:r w:rsidRPr="00186753">
        <w:rPr>
          <w:rFonts w:ascii="Verdana" w:hAnsi="Verdana"/>
          <w:color w:val="010101"/>
          <w:spacing w:val="14"/>
          <w:sz w:val="18"/>
          <w:szCs w:val="18"/>
        </w:rPr>
        <w:t xml:space="preserve"> </w:t>
      </w:r>
      <w:r w:rsidRPr="00186753">
        <w:rPr>
          <w:rFonts w:ascii="Verdana" w:hAnsi="Verdana"/>
          <w:color w:val="010101"/>
          <w:sz w:val="18"/>
          <w:szCs w:val="18"/>
        </w:rPr>
        <w:t>primera</w:t>
      </w:r>
      <w:r w:rsidR="00430CC9">
        <w:rPr>
          <w:rFonts w:ascii="Verdana" w:hAnsi="Verdana"/>
          <w:color w:val="010101"/>
          <w:sz w:val="18"/>
          <w:szCs w:val="18"/>
        </w:rPr>
        <w:t xml:space="preserve"> (UB651)</w:t>
      </w:r>
      <w:r w:rsidRPr="00186753">
        <w:rPr>
          <w:rFonts w:ascii="Verdana" w:hAnsi="Verdana"/>
          <w:color w:val="010101"/>
          <w:sz w:val="18"/>
          <w:szCs w:val="18"/>
        </w:rPr>
        <w:t>,</w:t>
      </w:r>
      <w:r w:rsidR="00430CC9">
        <w:rPr>
          <w:rFonts w:ascii="Verdana" w:hAnsi="Verdana"/>
          <w:color w:val="010101"/>
          <w:sz w:val="18"/>
          <w:szCs w:val="18"/>
        </w:rPr>
        <w:t xml:space="preserve"> </w:t>
      </w:r>
      <w:r w:rsidRPr="00186753">
        <w:rPr>
          <w:rFonts w:ascii="Verdana" w:hAnsi="Verdana"/>
          <w:color w:val="010101"/>
          <w:sz w:val="18"/>
          <w:szCs w:val="18"/>
        </w:rPr>
        <w:t>(también</w:t>
      </w:r>
      <w:r w:rsidRPr="00186753">
        <w:rPr>
          <w:rFonts w:ascii="Verdana" w:hAnsi="Verdana"/>
          <w:color w:val="010101"/>
          <w:spacing w:val="-4"/>
          <w:sz w:val="18"/>
          <w:szCs w:val="18"/>
        </w:rPr>
        <w:t xml:space="preserve"> </w:t>
      </w:r>
      <w:r w:rsidRPr="00186753">
        <w:rPr>
          <w:rFonts w:ascii="Verdana" w:hAnsi="Verdana"/>
          <w:color w:val="010101"/>
          <w:sz w:val="18"/>
          <w:szCs w:val="18"/>
        </w:rPr>
        <w:t>con</w:t>
      </w:r>
      <w:r w:rsidRPr="00186753">
        <w:rPr>
          <w:rFonts w:ascii="Verdana" w:hAnsi="Verdana"/>
          <w:color w:val="010101"/>
          <w:spacing w:val="-4"/>
          <w:sz w:val="18"/>
          <w:szCs w:val="18"/>
        </w:rPr>
        <w:t xml:space="preserve"> </w:t>
      </w:r>
      <w:r w:rsidRPr="00186753">
        <w:rPr>
          <w:rFonts w:ascii="Verdana" w:hAnsi="Verdana"/>
          <w:color w:val="010101"/>
          <w:sz w:val="18"/>
          <w:szCs w:val="18"/>
        </w:rPr>
        <w:t>rotulación</w:t>
      </w:r>
      <w:r w:rsidRPr="00186753">
        <w:rPr>
          <w:rFonts w:ascii="Verdana" w:hAnsi="Verdana"/>
          <w:color w:val="010101"/>
          <w:spacing w:val="-3"/>
          <w:sz w:val="18"/>
          <w:szCs w:val="18"/>
        </w:rPr>
        <w:t xml:space="preserve"> </w:t>
      </w:r>
      <w:r w:rsidRPr="00186753">
        <w:rPr>
          <w:rFonts w:ascii="Verdana" w:hAnsi="Verdana"/>
          <w:color w:val="010101"/>
          <w:sz w:val="18"/>
          <w:szCs w:val="18"/>
        </w:rPr>
        <w:t>en</w:t>
      </w:r>
      <w:r w:rsidRPr="00186753">
        <w:rPr>
          <w:rFonts w:ascii="Verdana" w:hAnsi="Verdana"/>
          <w:color w:val="010101"/>
          <w:spacing w:val="-4"/>
          <w:sz w:val="18"/>
          <w:szCs w:val="18"/>
        </w:rPr>
        <w:t xml:space="preserve"> </w:t>
      </w:r>
      <w:r w:rsidRPr="00186753">
        <w:rPr>
          <w:rFonts w:ascii="Verdana" w:hAnsi="Verdana"/>
          <w:color w:val="010101"/>
          <w:sz w:val="18"/>
          <w:szCs w:val="18"/>
        </w:rPr>
        <w:t>Braille)</w:t>
      </w:r>
    </w:p>
    <w:p w:rsidR="00430CC9" w:rsidRPr="00430CC9" w:rsidRDefault="00430CC9" w:rsidP="005B559C">
      <w:pPr>
        <w:pStyle w:val="Prrafodelista"/>
        <w:widowControl w:val="0"/>
        <w:numPr>
          <w:ilvl w:val="0"/>
          <w:numId w:val="7"/>
        </w:numPr>
        <w:tabs>
          <w:tab w:val="left" w:pos="1435"/>
        </w:tabs>
        <w:autoSpaceDE w:val="0"/>
        <w:autoSpaceDN w:val="0"/>
        <w:spacing w:before="5" w:after="0" w:line="240" w:lineRule="auto"/>
        <w:ind w:left="1434"/>
        <w:contextualSpacing w:val="0"/>
        <w:jc w:val="both"/>
        <w:rPr>
          <w:rFonts w:ascii="Verdana" w:hAnsi="Verdana"/>
          <w:sz w:val="18"/>
          <w:szCs w:val="18"/>
        </w:rPr>
      </w:pPr>
      <w:r>
        <w:rPr>
          <w:rFonts w:ascii="Verdana" w:hAnsi="Verdana"/>
          <w:color w:val="010101"/>
          <w:sz w:val="18"/>
          <w:szCs w:val="18"/>
        </w:rPr>
        <w:t xml:space="preserve">Rótulos de ascensor accesibles (UB660), </w:t>
      </w:r>
      <w:r w:rsidRPr="00186753">
        <w:rPr>
          <w:rFonts w:ascii="Verdana" w:hAnsi="Verdana"/>
          <w:color w:val="010101"/>
          <w:sz w:val="18"/>
          <w:szCs w:val="18"/>
        </w:rPr>
        <w:t>(también</w:t>
      </w:r>
      <w:r w:rsidRPr="00186753">
        <w:rPr>
          <w:rFonts w:ascii="Verdana" w:hAnsi="Verdana"/>
          <w:color w:val="010101"/>
          <w:spacing w:val="-4"/>
          <w:sz w:val="18"/>
          <w:szCs w:val="18"/>
        </w:rPr>
        <w:t xml:space="preserve"> </w:t>
      </w:r>
      <w:r w:rsidRPr="00186753">
        <w:rPr>
          <w:rFonts w:ascii="Verdana" w:hAnsi="Verdana"/>
          <w:color w:val="010101"/>
          <w:sz w:val="18"/>
          <w:szCs w:val="18"/>
        </w:rPr>
        <w:t>rotulación</w:t>
      </w:r>
      <w:r w:rsidRPr="00186753">
        <w:rPr>
          <w:rFonts w:ascii="Verdana" w:hAnsi="Verdana"/>
          <w:color w:val="010101"/>
          <w:spacing w:val="-5"/>
          <w:sz w:val="18"/>
          <w:szCs w:val="18"/>
        </w:rPr>
        <w:t xml:space="preserve"> </w:t>
      </w:r>
      <w:r w:rsidRPr="00186753">
        <w:rPr>
          <w:rFonts w:ascii="Verdana" w:hAnsi="Verdana"/>
          <w:color w:val="010101"/>
          <w:sz w:val="18"/>
          <w:szCs w:val="18"/>
        </w:rPr>
        <w:t>en</w:t>
      </w:r>
      <w:r w:rsidRPr="00186753">
        <w:rPr>
          <w:rFonts w:ascii="Verdana" w:hAnsi="Verdana"/>
          <w:color w:val="010101"/>
          <w:spacing w:val="-4"/>
          <w:sz w:val="18"/>
          <w:szCs w:val="18"/>
        </w:rPr>
        <w:t xml:space="preserve"> </w:t>
      </w:r>
      <w:r w:rsidRPr="00186753">
        <w:rPr>
          <w:rFonts w:ascii="Verdana" w:hAnsi="Verdana"/>
          <w:color w:val="010101"/>
          <w:sz w:val="18"/>
          <w:szCs w:val="18"/>
        </w:rPr>
        <w:t>Braille)</w:t>
      </w:r>
    </w:p>
    <w:p w:rsidR="00430CC9" w:rsidRPr="00186753" w:rsidRDefault="00430CC9" w:rsidP="005B559C">
      <w:pPr>
        <w:pStyle w:val="Prrafodelista"/>
        <w:widowControl w:val="0"/>
        <w:numPr>
          <w:ilvl w:val="0"/>
          <w:numId w:val="7"/>
        </w:numPr>
        <w:tabs>
          <w:tab w:val="left" w:pos="1435"/>
        </w:tabs>
        <w:autoSpaceDE w:val="0"/>
        <w:autoSpaceDN w:val="0"/>
        <w:spacing w:before="17" w:after="0" w:line="252" w:lineRule="auto"/>
        <w:ind w:right="108" w:hanging="360"/>
        <w:contextualSpacing w:val="0"/>
        <w:jc w:val="both"/>
        <w:rPr>
          <w:rFonts w:ascii="Verdana" w:hAnsi="Verdana"/>
          <w:sz w:val="18"/>
          <w:szCs w:val="18"/>
        </w:rPr>
      </w:pPr>
      <w:r>
        <w:rPr>
          <w:rFonts w:ascii="Verdana" w:hAnsi="Verdana"/>
          <w:color w:val="010101"/>
          <w:sz w:val="18"/>
          <w:szCs w:val="18"/>
        </w:rPr>
        <w:t>Rótulos de Escaleras (UB670)</w:t>
      </w:r>
    </w:p>
    <w:p w:rsidR="00186753" w:rsidRPr="00D846BA" w:rsidRDefault="00186753" w:rsidP="005B559C">
      <w:pPr>
        <w:pStyle w:val="Prrafodelista"/>
        <w:widowControl w:val="0"/>
        <w:numPr>
          <w:ilvl w:val="0"/>
          <w:numId w:val="7"/>
        </w:numPr>
        <w:tabs>
          <w:tab w:val="left" w:pos="1435"/>
        </w:tabs>
        <w:autoSpaceDE w:val="0"/>
        <w:autoSpaceDN w:val="0"/>
        <w:spacing w:before="10" w:after="0" w:line="254" w:lineRule="auto"/>
        <w:ind w:right="109" w:hanging="360"/>
        <w:contextualSpacing w:val="0"/>
        <w:jc w:val="both"/>
        <w:rPr>
          <w:rFonts w:ascii="Verdana" w:hAnsi="Verdana"/>
          <w:sz w:val="18"/>
          <w:szCs w:val="18"/>
        </w:rPr>
      </w:pPr>
      <w:r w:rsidRPr="00186753">
        <w:rPr>
          <w:rFonts w:ascii="Verdana" w:hAnsi="Verdana"/>
          <w:color w:val="010101"/>
          <w:sz w:val="18"/>
          <w:szCs w:val="18"/>
        </w:rPr>
        <w:t>Prohibido fumar (vestíbulo/s generales (IN011), (uno por vestíbulo general), (también</w:t>
      </w:r>
      <w:r w:rsidRPr="00186753">
        <w:rPr>
          <w:rFonts w:ascii="Verdana" w:hAnsi="Verdana"/>
          <w:color w:val="010101"/>
          <w:spacing w:val="-47"/>
          <w:sz w:val="18"/>
          <w:szCs w:val="18"/>
        </w:rPr>
        <w:t xml:space="preserve"> </w:t>
      </w:r>
      <w:r w:rsidRPr="00186753">
        <w:rPr>
          <w:rFonts w:ascii="Verdana" w:hAnsi="Verdana"/>
          <w:color w:val="010101"/>
          <w:sz w:val="18"/>
          <w:szCs w:val="18"/>
        </w:rPr>
        <w:t>rotulación</w:t>
      </w:r>
      <w:r w:rsidRPr="00186753">
        <w:rPr>
          <w:rFonts w:ascii="Verdana" w:hAnsi="Verdana"/>
          <w:color w:val="010101"/>
          <w:spacing w:val="-4"/>
          <w:sz w:val="18"/>
          <w:szCs w:val="18"/>
        </w:rPr>
        <w:t xml:space="preserve"> </w:t>
      </w:r>
      <w:r w:rsidRPr="00186753">
        <w:rPr>
          <w:rFonts w:ascii="Verdana" w:hAnsi="Verdana"/>
          <w:color w:val="010101"/>
          <w:sz w:val="18"/>
          <w:szCs w:val="18"/>
        </w:rPr>
        <w:t>en</w:t>
      </w:r>
      <w:r w:rsidRPr="00186753">
        <w:rPr>
          <w:rFonts w:ascii="Verdana" w:hAnsi="Verdana"/>
          <w:color w:val="010101"/>
          <w:spacing w:val="-4"/>
          <w:sz w:val="18"/>
          <w:szCs w:val="18"/>
        </w:rPr>
        <w:t xml:space="preserve"> </w:t>
      </w:r>
      <w:r w:rsidRPr="00186753">
        <w:rPr>
          <w:rFonts w:ascii="Verdana" w:hAnsi="Verdana"/>
          <w:color w:val="010101"/>
          <w:sz w:val="18"/>
          <w:szCs w:val="18"/>
        </w:rPr>
        <w:t>Braille)</w:t>
      </w:r>
    </w:p>
    <w:p w:rsidR="00D846BA" w:rsidRPr="00D846BA" w:rsidRDefault="00D846BA" w:rsidP="00D846BA">
      <w:pPr>
        <w:pStyle w:val="Prrafodelista"/>
        <w:widowControl w:val="0"/>
        <w:numPr>
          <w:ilvl w:val="0"/>
          <w:numId w:val="7"/>
        </w:numPr>
        <w:tabs>
          <w:tab w:val="left" w:pos="1435"/>
        </w:tabs>
        <w:autoSpaceDE w:val="0"/>
        <w:autoSpaceDN w:val="0"/>
        <w:spacing w:before="10" w:after="0" w:line="249" w:lineRule="auto"/>
        <w:ind w:right="105" w:hanging="360"/>
        <w:contextualSpacing w:val="0"/>
        <w:jc w:val="both"/>
        <w:rPr>
          <w:rFonts w:ascii="Verdana" w:hAnsi="Verdana"/>
          <w:sz w:val="18"/>
          <w:szCs w:val="18"/>
        </w:rPr>
      </w:pPr>
      <w:r w:rsidRPr="00186753">
        <w:rPr>
          <w:rFonts w:ascii="Verdana" w:hAnsi="Verdana"/>
          <w:color w:val="010101"/>
          <w:sz w:val="18"/>
          <w:szCs w:val="18"/>
        </w:rPr>
        <w:t>Silencio</w:t>
      </w:r>
      <w:r w:rsidRPr="00186753">
        <w:rPr>
          <w:rFonts w:ascii="Verdana" w:hAnsi="Verdana"/>
          <w:color w:val="010101"/>
          <w:spacing w:val="3"/>
          <w:sz w:val="18"/>
          <w:szCs w:val="18"/>
        </w:rPr>
        <w:t xml:space="preserve"> </w:t>
      </w:r>
      <w:r w:rsidRPr="00186753">
        <w:rPr>
          <w:rFonts w:ascii="Verdana" w:hAnsi="Verdana"/>
          <w:color w:val="010101"/>
          <w:sz w:val="18"/>
          <w:szCs w:val="18"/>
        </w:rPr>
        <w:t>por</w:t>
      </w:r>
      <w:r w:rsidRPr="00186753">
        <w:rPr>
          <w:rFonts w:ascii="Verdana" w:hAnsi="Verdana"/>
          <w:color w:val="010101"/>
          <w:spacing w:val="4"/>
          <w:sz w:val="18"/>
          <w:szCs w:val="18"/>
        </w:rPr>
        <w:t xml:space="preserve"> </w:t>
      </w:r>
      <w:r w:rsidRPr="00186753">
        <w:rPr>
          <w:rFonts w:ascii="Verdana" w:hAnsi="Verdana"/>
          <w:color w:val="010101"/>
          <w:sz w:val="18"/>
          <w:szCs w:val="18"/>
        </w:rPr>
        <w:t>favor</w:t>
      </w:r>
      <w:r w:rsidRPr="00186753">
        <w:rPr>
          <w:rFonts w:ascii="Verdana" w:hAnsi="Verdana"/>
          <w:color w:val="010101"/>
          <w:spacing w:val="4"/>
          <w:sz w:val="18"/>
          <w:szCs w:val="18"/>
        </w:rPr>
        <w:t xml:space="preserve"> </w:t>
      </w:r>
      <w:r w:rsidRPr="00186753">
        <w:rPr>
          <w:rFonts w:ascii="Verdana" w:hAnsi="Verdana"/>
          <w:color w:val="010101"/>
          <w:sz w:val="18"/>
          <w:szCs w:val="18"/>
        </w:rPr>
        <w:t>(uno</w:t>
      </w:r>
      <w:r w:rsidRPr="00186753">
        <w:rPr>
          <w:rFonts w:ascii="Verdana" w:hAnsi="Verdana"/>
          <w:color w:val="010101"/>
          <w:spacing w:val="3"/>
          <w:sz w:val="18"/>
          <w:szCs w:val="18"/>
        </w:rPr>
        <w:t xml:space="preserve"> </w:t>
      </w:r>
      <w:r w:rsidRPr="00186753">
        <w:rPr>
          <w:rFonts w:ascii="Verdana" w:hAnsi="Verdana"/>
          <w:color w:val="010101"/>
          <w:sz w:val="18"/>
          <w:szCs w:val="18"/>
        </w:rPr>
        <w:t>por</w:t>
      </w:r>
      <w:r w:rsidRPr="00186753">
        <w:rPr>
          <w:rFonts w:ascii="Verdana" w:hAnsi="Verdana"/>
          <w:color w:val="010101"/>
          <w:spacing w:val="4"/>
          <w:sz w:val="18"/>
          <w:szCs w:val="18"/>
        </w:rPr>
        <w:t xml:space="preserve"> </w:t>
      </w:r>
      <w:r w:rsidRPr="00186753">
        <w:rPr>
          <w:rFonts w:ascii="Verdana" w:hAnsi="Verdana"/>
          <w:color w:val="010101"/>
          <w:sz w:val="18"/>
          <w:szCs w:val="18"/>
        </w:rPr>
        <w:t>cada</w:t>
      </w:r>
      <w:r w:rsidRPr="00186753">
        <w:rPr>
          <w:rFonts w:ascii="Verdana" w:hAnsi="Verdana"/>
          <w:color w:val="010101"/>
          <w:spacing w:val="4"/>
          <w:sz w:val="18"/>
          <w:szCs w:val="18"/>
        </w:rPr>
        <w:t xml:space="preserve"> </w:t>
      </w:r>
      <w:r w:rsidRPr="00186753">
        <w:rPr>
          <w:rFonts w:ascii="Verdana" w:hAnsi="Verdana"/>
          <w:color w:val="010101"/>
          <w:sz w:val="18"/>
          <w:szCs w:val="18"/>
        </w:rPr>
        <w:t>bloque</w:t>
      </w:r>
      <w:r w:rsidRPr="00186753">
        <w:rPr>
          <w:rFonts w:ascii="Verdana" w:hAnsi="Verdana"/>
          <w:color w:val="010101"/>
          <w:spacing w:val="5"/>
          <w:sz w:val="18"/>
          <w:szCs w:val="18"/>
        </w:rPr>
        <w:t xml:space="preserve"> </w:t>
      </w:r>
      <w:r w:rsidRPr="00186753">
        <w:rPr>
          <w:rFonts w:ascii="Verdana" w:hAnsi="Verdana"/>
          <w:color w:val="010101"/>
          <w:sz w:val="18"/>
          <w:szCs w:val="18"/>
        </w:rPr>
        <w:t>de</w:t>
      </w:r>
      <w:r w:rsidRPr="00186753">
        <w:rPr>
          <w:rFonts w:ascii="Verdana" w:hAnsi="Verdana"/>
          <w:color w:val="010101"/>
          <w:spacing w:val="5"/>
          <w:sz w:val="18"/>
          <w:szCs w:val="18"/>
        </w:rPr>
        <w:t xml:space="preserve"> </w:t>
      </w:r>
      <w:r w:rsidRPr="00186753">
        <w:rPr>
          <w:rFonts w:ascii="Verdana" w:hAnsi="Verdana"/>
          <w:color w:val="010101"/>
          <w:sz w:val="18"/>
          <w:szCs w:val="18"/>
        </w:rPr>
        <w:t>espera</w:t>
      </w:r>
      <w:r w:rsidRPr="00186753">
        <w:rPr>
          <w:rFonts w:ascii="Verdana" w:hAnsi="Verdana"/>
          <w:color w:val="010101"/>
          <w:spacing w:val="4"/>
          <w:sz w:val="18"/>
          <w:szCs w:val="18"/>
        </w:rPr>
        <w:t xml:space="preserve"> </w:t>
      </w:r>
      <w:r w:rsidRPr="00186753">
        <w:rPr>
          <w:rFonts w:ascii="Verdana" w:hAnsi="Verdana"/>
          <w:color w:val="010101"/>
          <w:sz w:val="18"/>
          <w:szCs w:val="18"/>
        </w:rPr>
        <w:t>y</w:t>
      </w:r>
      <w:r w:rsidRPr="00186753">
        <w:rPr>
          <w:rFonts w:ascii="Verdana" w:hAnsi="Verdana"/>
          <w:color w:val="010101"/>
          <w:spacing w:val="10"/>
          <w:sz w:val="18"/>
          <w:szCs w:val="18"/>
        </w:rPr>
        <w:t xml:space="preserve"> </w:t>
      </w:r>
      <w:r w:rsidRPr="00186753">
        <w:rPr>
          <w:rFonts w:ascii="Verdana" w:hAnsi="Verdana"/>
          <w:color w:val="010101"/>
          <w:sz w:val="18"/>
          <w:szCs w:val="18"/>
        </w:rPr>
        <w:t>por</w:t>
      </w:r>
      <w:r w:rsidRPr="00186753">
        <w:rPr>
          <w:rFonts w:ascii="Verdana" w:hAnsi="Verdana"/>
          <w:color w:val="010101"/>
          <w:spacing w:val="4"/>
          <w:sz w:val="18"/>
          <w:szCs w:val="18"/>
        </w:rPr>
        <w:t xml:space="preserve"> </w:t>
      </w:r>
      <w:r w:rsidRPr="00186753">
        <w:rPr>
          <w:rFonts w:ascii="Verdana" w:hAnsi="Verdana"/>
          <w:color w:val="010101"/>
          <w:sz w:val="18"/>
          <w:szCs w:val="18"/>
        </w:rPr>
        <w:t>vestíbulo/s</w:t>
      </w:r>
      <w:r w:rsidRPr="00186753">
        <w:rPr>
          <w:rFonts w:ascii="Verdana" w:hAnsi="Verdana"/>
          <w:color w:val="010101"/>
          <w:spacing w:val="4"/>
          <w:sz w:val="18"/>
          <w:szCs w:val="18"/>
        </w:rPr>
        <w:t xml:space="preserve"> </w:t>
      </w:r>
      <w:r w:rsidRPr="00186753">
        <w:rPr>
          <w:rFonts w:ascii="Verdana" w:hAnsi="Verdana"/>
          <w:color w:val="010101"/>
          <w:sz w:val="18"/>
          <w:szCs w:val="18"/>
        </w:rPr>
        <w:t>generales)</w:t>
      </w:r>
      <w:r w:rsidRPr="00186753">
        <w:rPr>
          <w:rFonts w:ascii="Verdana" w:hAnsi="Verdana"/>
          <w:color w:val="010101"/>
          <w:spacing w:val="-47"/>
          <w:sz w:val="18"/>
          <w:szCs w:val="18"/>
        </w:rPr>
        <w:t xml:space="preserve"> </w:t>
      </w:r>
      <w:r w:rsidRPr="00186753">
        <w:rPr>
          <w:rFonts w:ascii="Verdana" w:hAnsi="Verdana"/>
          <w:color w:val="010101"/>
          <w:sz w:val="18"/>
          <w:szCs w:val="18"/>
        </w:rPr>
        <w:t>(IN030),</w:t>
      </w:r>
      <w:r w:rsidRPr="00186753">
        <w:rPr>
          <w:rFonts w:ascii="Verdana" w:hAnsi="Verdana"/>
          <w:color w:val="010101"/>
          <w:spacing w:val="-4"/>
          <w:sz w:val="18"/>
          <w:szCs w:val="18"/>
        </w:rPr>
        <w:t xml:space="preserve"> </w:t>
      </w:r>
      <w:r w:rsidRPr="00186753">
        <w:rPr>
          <w:rFonts w:ascii="Verdana" w:hAnsi="Verdana"/>
          <w:color w:val="010101"/>
          <w:sz w:val="18"/>
          <w:szCs w:val="18"/>
        </w:rPr>
        <w:t>(también</w:t>
      </w:r>
      <w:r w:rsidRPr="00186753">
        <w:rPr>
          <w:rFonts w:ascii="Verdana" w:hAnsi="Verdana"/>
          <w:color w:val="010101"/>
          <w:spacing w:val="-4"/>
          <w:sz w:val="18"/>
          <w:szCs w:val="18"/>
        </w:rPr>
        <w:t xml:space="preserve"> </w:t>
      </w:r>
      <w:r w:rsidRPr="00186753">
        <w:rPr>
          <w:rFonts w:ascii="Verdana" w:hAnsi="Verdana"/>
          <w:color w:val="010101"/>
          <w:sz w:val="18"/>
          <w:szCs w:val="18"/>
        </w:rPr>
        <w:t>rotulación</w:t>
      </w:r>
      <w:r w:rsidRPr="00186753">
        <w:rPr>
          <w:rFonts w:ascii="Verdana" w:hAnsi="Verdana"/>
          <w:color w:val="010101"/>
          <w:spacing w:val="-4"/>
          <w:sz w:val="18"/>
          <w:szCs w:val="18"/>
        </w:rPr>
        <w:t xml:space="preserve"> </w:t>
      </w:r>
      <w:r w:rsidRPr="00186753">
        <w:rPr>
          <w:rFonts w:ascii="Verdana" w:hAnsi="Verdana"/>
          <w:color w:val="010101"/>
          <w:sz w:val="18"/>
          <w:szCs w:val="18"/>
        </w:rPr>
        <w:t>en</w:t>
      </w:r>
      <w:r w:rsidRPr="00186753">
        <w:rPr>
          <w:rFonts w:ascii="Verdana" w:hAnsi="Verdana"/>
          <w:color w:val="010101"/>
          <w:spacing w:val="-3"/>
          <w:sz w:val="18"/>
          <w:szCs w:val="18"/>
        </w:rPr>
        <w:t xml:space="preserve"> </w:t>
      </w:r>
      <w:r w:rsidRPr="00186753">
        <w:rPr>
          <w:rFonts w:ascii="Verdana" w:hAnsi="Verdana"/>
          <w:color w:val="010101"/>
          <w:sz w:val="18"/>
          <w:szCs w:val="18"/>
        </w:rPr>
        <w:t>Braille)</w:t>
      </w:r>
    </w:p>
    <w:p w:rsidR="00186753" w:rsidRPr="00186753" w:rsidRDefault="00186753" w:rsidP="005B559C">
      <w:pPr>
        <w:pStyle w:val="Prrafodelista"/>
        <w:widowControl w:val="0"/>
        <w:numPr>
          <w:ilvl w:val="0"/>
          <w:numId w:val="7"/>
        </w:numPr>
        <w:tabs>
          <w:tab w:val="left" w:pos="1435"/>
        </w:tabs>
        <w:autoSpaceDE w:val="0"/>
        <w:autoSpaceDN w:val="0"/>
        <w:spacing w:before="5" w:after="0" w:line="254" w:lineRule="auto"/>
        <w:ind w:right="114" w:hanging="360"/>
        <w:contextualSpacing w:val="0"/>
        <w:jc w:val="both"/>
        <w:rPr>
          <w:rFonts w:ascii="Verdana" w:hAnsi="Verdana"/>
          <w:sz w:val="18"/>
          <w:szCs w:val="18"/>
        </w:rPr>
      </w:pPr>
      <w:r w:rsidRPr="00186753">
        <w:rPr>
          <w:rFonts w:ascii="Verdana" w:hAnsi="Verdana"/>
          <w:color w:val="010101"/>
          <w:sz w:val="18"/>
          <w:szCs w:val="18"/>
        </w:rPr>
        <w:t>Apague</w:t>
      </w:r>
      <w:r w:rsidRPr="00186753">
        <w:rPr>
          <w:rFonts w:ascii="Verdana" w:hAnsi="Verdana"/>
          <w:color w:val="010101"/>
          <w:spacing w:val="25"/>
          <w:sz w:val="18"/>
          <w:szCs w:val="18"/>
        </w:rPr>
        <w:t xml:space="preserve"> </w:t>
      </w:r>
      <w:r w:rsidRPr="00186753">
        <w:rPr>
          <w:rFonts w:ascii="Verdana" w:hAnsi="Verdana"/>
          <w:color w:val="010101"/>
          <w:sz w:val="18"/>
          <w:szCs w:val="18"/>
        </w:rPr>
        <w:t>su</w:t>
      </w:r>
      <w:r w:rsidRPr="00186753">
        <w:rPr>
          <w:rFonts w:ascii="Verdana" w:hAnsi="Verdana"/>
          <w:color w:val="010101"/>
          <w:spacing w:val="23"/>
          <w:sz w:val="18"/>
          <w:szCs w:val="18"/>
        </w:rPr>
        <w:t xml:space="preserve"> </w:t>
      </w:r>
      <w:r w:rsidRPr="00186753">
        <w:rPr>
          <w:rFonts w:ascii="Verdana" w:hAnsi="Verdana"/>
          <w:color w:val="010101"/>
          <w:sz w:val="18"/>
          <w:szCs w:val="18"/>
        </w:rPr>
        <w:t>móvil,</w:t>
      </w:r>
      <w:r w:rsidRPr="00186753">
        <w:rPr>
          <w:rFonts w:ascii="Verdana" w:hAnsi="Verdana"/>
          <w:color w:val="010101"/>
          <w:spacing w:val="22"/>
          <w:sz w:val="18"/>
          <w:szCs w:val="18"/>
        </w:rPr>
        <w:t xml:space="preserve"> </w:t>
      </w:r>
      <w:r w:rsidRPr="00186753">
        <w:rPr>
          <w:rFonts w:ascii="Verdana" w:hAnsi="Verdana"/>
          <w:color w:val="010101"/>
          <w:sz w:val="18"/>
          <w:szCs w:val="18"/>
        </w:rPr>
        <w:t>(IN031),</w:t>
      </w:r>
      <w:r w:rsidRPr="00186753">
        <w:rPr>
          <w:rFonts w:ascii="Verdana" w:hAnsi="Verdana"/>
          <w:color w:val="010101"/>
          <w:spacing w:val="22"/>
          <w:sz w:val="18"/>
          <w:szCs w:val="18"/>
        </w:rPr>
        <w:t xml:space="preserve"> </w:t>
      </w:r>
      <w:r w:rsidRPr="00186753">
        <w:rPr>
          <w:rFonts w:ascii="Verdana" w:hAnsi="Verdana"/>
          <w:color w:val="010101"/>
          <w:sz w:val="18"/>
          <w:szCs w:val="18"/>
        </w:rPr>
        <w:t>(uno</w:t>
      </w:r>
      <w:r w:rsidRPr="00186753">
        <w:rPr>
          <w:rFonts w:ascii="Verdana" w:hAnsi="Verdana"/>
          <w:color w:val="010101"/>
          <w:spacing w:val="23"/>
          <w:sz w:val="18"/>
          <w:szCs w:val="18"/>
        </w:rPr>
        <w:t xml:space="preserve"> </w:t>
      </w:r>
      <w:r w:rsidRPr="00186753">
        <w:rPr>
          <w:rFonts w:ascii="Verdana" w:hAnsi="Verdana"/>
          <w:color w:val="010101"/>
          <w:sz w:val="18"/>
          <w:szCs w:val="18"/>
        </w:rPr>
        <w:t>por</w:t>
      </w:r>
      <w:r w:rsidRPr="00186753">
        <w:rPr>
          <w:rFonts w:ascii="Verdana" w:hAnsi="Verdana"/>
          <w:color w:val="010101"/>
          <w:spacing w:val="28"/>
          <w:sz w:val="18"/>
          <w:szCs w:val="18"/>
        </w:rPr>
        <w:t xml:space="preserve"> </w:t>
      </w:r>
      <w:r w:rsidRPr="00186753">
        <w:rPr>
          <w:rFonts w:ascii="Verdana" w:hAnsi="Verdana"/>
          <w:color w:val="010101"/>
          <w:sz w:val="18"/>
          <w:szCs w:val="18"/>
        </w:rPr>
        <w:t>cada</w:t>
      </w:r>
      <w:r w:rsidRPr="00186753">
        <w:rPr>
          <w:rFonts w:ascii="Verdana" w:hAnsi="Verdana"/>
          <w:color w:val="010101"/>
          <w:spacing w:val="28"/>
          <w:sz w:val="18"/>
          <w:szCs w:val="18"/>
        </w:rPr>
        <w:t xml:space="preserve"> </w:t>
      </w:r>
      <w:r w:rsidRPr="00186753">
        <w:rPr>
          <w:rFonts w:ascii="Verdana" w:hAnsi="Verdana"/>
          <w:color w:val="010101"/>
          <w:sz w:val="18"/>
          <w:szCs w:val="18"/>
        </w:rPr>
        <w:t>bloque</w:t>
      </w:r>
      <w:r w:rsidRPr="00186753">
        <w:rPr>
          <w:rFonts w:ascii="Verdana" w:hAnsi="Verdana"/>
          <w:color w:val="010101"/>
          <w:spacing w:val="25"/>
          <w:sz w:val="18"/>
          <w:szCs w:val="18"/>
        </w:rPr>
        <w:t xml:space="preserve"> </w:t>
      </w:r>
      <w:r w:rsidRPr="00186753">
        <w:rPr>
          <w:rFonts w:ascii="Verdana" w:hAnsi="Verdana"/>
          <w:color w:val="010101"/>
          <w:sz w:val="18"/>
          <w:szCs w:val="18"/>
        </w:rPr>
        <w:t>de</w:t>
      </w:r>
      <w:r w:rsidRPr="00186753">
        <w:rPr>
          <w:rFonts w:ascii="Verdana" w:hAnsi="Verdana"/>
          <w:color w:val="010101"/>
          <w:spacing w:val="25"/>
          <w:sz w:val="18"/>
          <w:szCs w:val="18"/>
        </w:rPr>
        <w:t xml:space="preserve"> </w:t>
      </w:r>
      <w:r w:rsidRPr="00186753">
        <w:rPr>
          <w:rFonts w:ascii="Verdana" w:hAnsi="Verdana"/>
          <w:color w:val="010101"/>
          <w:sz w:val="18"/>
          <w:szCs w:val="18"/>
        </w:rPr>
        <w:t>espera</w:t>
      </w:r>
      <w:r w:rsidRPr="00186753">
        <w:rPr>
          <w:rFonts w:ascii="Verdana" w:hAnsi="Verdana"/>
          <w:color w:val="010101"/>
          <w:spacing w:val="24"/>
          <w:sz w:val="18"/>
          <w:szCs w:val="18"/>
        </w:rPr>
        <w:t xml:space="preserve"> </w:t>
      </w:r>
      <w:r w:rsidRPr="00186753">
        <w:rPr>
          <w:rFonts w:ascii="Verdana" w:hAnsi="Verdana"/>
          <w:color w:val="010101"/>
          <w:sz w:val="18"/>
          <w:szCs w:val="18"/>
        </w:rPr>
        <w:t>y</w:t>
      </w:r>
      <w:r w:rsidRPr="00186753">
        <w:rPr>
          <w:rFonts w:ascii="Verdana" w:hAnsi="Verdana"/>
          <w:color w:val="010101"/>
          <w:spacing w:val="25"/>
          <w:sz w:val="18"/>
          <w:szCs w:val="18"/>
        </w:rPr>
        <w:t xml:space="preserve"> </w:t>
      </w:r>
      <w:r w:rsidRPr="00186753">
        <w:rPr>
          <w:rFonts w:ascii="Verdana" w:hAnsi="Verdana"/>
          <w:color w:val="010101"/>
          <w:sz w:val="18"/>
          <w:szCs w:val="18"/>
        </w:rPr>
        <w:t>por</w:t>
      </w:r>
      <w:r w:rsidRPr="00186753">
        <w:rPr>
          <w:rFonts w:ascii="Verdana" w:hAnsi="Verdana"/>
          <w:color w:val="010101"/>
          <w:spacing w:val="24"/>
          <w:sz w:val="18"/>
          <w:szCs w:val="18"/>
        </w:rPr>
        <w:t xml:space="preserve"> </w:t>
      </w:r>
      <w:r w:rsidRPr="00186753">
        <w:rPr>
          <w:rFonts w:ascii="Verdana" w:hAnsi="Verdana"/>
          <w:color w:val="010101"/>
          <w:sz w:val="18"/>
          <w:szCs w:val="18"/>
        </w:rPr>
        <w:t>vestíbulo/s</w:t>
      </w:r>
      <w:r w:rsidRPr="00186753">
        <w:rPr>
          <w:rFonts w:ascii="Verdana" w:hAnsi="Verdana"/>
          <w:color w:val="010101"/>
          <w:spacing w:val="-47"/>
          <w:sz w:val="18"/>
          <w:szCs w:val="18"/>
        </w:rPr>
        <w:t xml:space="preserve"> </w:t>
      </w:r>
      <w:r w:rsidRPr="00186753">
        <w:rPr>
          <w:rFonts w:ascii="Verdana" w:hAnsi="Verdana"/>
          <w:color w:val="010101"/>
          <w:sz w:val="18"/>
          <w:szCs w:val="18"/>
        </w:rPr>
        <w:t>generales),</w:t>
      </w:r>
      <w:r w:rsidRPr="00186753">
        <w:rPr>
          <w:rFonts w:ascii="Verdana" w:hAnsi="Verdana"/>
          <w:color w:val="010101"/>
          <w:spacing w:val="-4"/>
          <w:sz w:val="18"/>
          <w:szCs w:val="18"/>
        </w:rPr>
        <w:t xml:space="preserve"> </w:t>
      </w:r>
      <w:r w:rsidRPr="00186753">
        <w:rPr>
          <w:rFonts w:ascii="Verdana" w:hAnsi="Verdana"/>
          <w:color w:val="010101"/>
          <w:sz w:val="18"/>
          <w:szCs w:val="18"/>
        </w:rPr>
        <w:t>(también</w:t>
      </w:r>
      <w:r w:rsidRPr="00186753">
        <w:rPr>
          <w:rFonts w:ascii="Verdana" w:hAnsi="Verdana"/>
          <w:color w:val="010101"/>
          <w:spacing w:val="-4"/>
          <w:sz w:val="18"/>
          <w:szCs w:val="18"/>
        </w:rPr>
        <w:t xml:space="preserve"> </w:t>
      </w:r>
      <w:r w:rsidRPr="00186753">
        <w:rPr>
          <w:rFonts w:ascii="Verdana" w:hAnsi="Verdana"/>
          <w:color w:val="010101"/>
          <w:sz w:val="18"/>
          <w:szCs w:val="18"/>
        </w:rPr>
        <w:t>rotulación</w:t>
      </w:r>
      <w:r w:rsidRPr="00186753">
        <w:rPr>
          <w:rFonts w:ascii="Verdana" w:hAnsi="Verdana"/>
          <w:color w:val="010101"/>
          <w:spacing w:val="-4"/>
          <w:sz w:val="18"/>
          <w:szCs w:val="18"/>
        </w:rPr>
        <w:t xml:space="preserve"> </w:t>
      </w:r>
      <w:r w:rsidRPr="00186753">
        <w:rPr>
          <w:rFonts w:ascii="Verdana" w:hAnsi="Verdana"/>
          <w:color w:val="010101"/>
          <w:sz w:val="18"/>
          <w:szCs w:val="18"/>
        </w:rPr>
        <w:t>en</w:t>
      </w:r>
      <w:r w:rsidRPr="00186753">
        <w:rPr>
          <w:rFonts w:ascii="Verdana" w:hAnsi="Verdana"/>
          <w:color w:val="010101"/>
          <w:spacing w:val="-3"/>
          <w:sz w:val="18"/>
          <w:szCs w:val="18"/>
        </w:rPr>
        <w:t xml:space="preserve"> </w:t>
      </w:r>
      <w:r w:rsidRPr="00186753">
        <w:rPr>
          <w:rFonts w:ascii="Verdana" w:hAnsi="Verdana"/>
          <w:color w:val="010101"/>
          <w:sz w:val="18"/>
          <w:szCs w:val="18"/>
        </w:rPr>
        <w:t>Braille)</w:t>
      </w:r>
    </w:p>
    <w:p w:rsidR="00186753" w:rsidRPr="00D846BA" w:rsidRDefault="00186753" w:rsidP="005B559C">
      <w:pPr>
        <w:pStyle w:val="Prrafodelista"/>
        <w:widowControl w:val="0"/>
        <w:numPr>
          <w:ilvl w:val="0"/>
          <w:numId w:val="7"/>
        </w:numPr>
        <w:tabs>
          <w:tab w:val="left" w:pos="1435"/>
        </w:tabs>
        <w:autoSpaceDE w:val="0"/>
        <w:autoSpaceDN w:val="0"/>
        <w:spacing w:before="4" w:after="0" w:line="240" w:lineRule="auto"/>
        <w:ind w:left="1435"/>
        <w:contextualSpacing w:val="0"/>
        <w:jc w:val="both"/>
        <w:rPr>
          <w:rFonts w:ascii="Verdana" w:hAnsi="Verdana"/>
          <w:sz w:val="18"/>
          <w:szCs w:val="18"/>
        </w:rPr>
      </w:pPr>
      <w:r w:rsidRPr="00186753">
        <w:rPr>
          <w:rFonts w:ascii="Verdana" w:hAnsi="Verdana"/>
          <w:color w:val="010101"/>
          <w:sz w:val="18"/>
          <w:szCs w:val="18"/>
        </w:rPr>
        <w:t>Asientos</w:t>
      </w:r>
      <w:r w:rsidRPr="00186753">
        <w:rPr>
          <w:rFonts w:ascii="Verdana" w:hAnsi="Verdana"/>
          <w:color w:val="010101"/>
          <w:spacing w:val="-4"/>
          <w:sz w:val="18"/>
          <w:szCs w:val="18"/>
        </w:rPr>
        <w:t xml:space="preserve"> </w:t>
      </w:r>
      <w:r w:rsidRPr="00186753">
        <w:rPr>
          <w:rFonts w:ascii="Verdana" w:hAnsi="Verdana"/>
          <w:color w:val="010101"/>
          <w:sz w:val="18"/>
          <w:szCs w:val="18"/>
        </w:rPr>
        <w:t>reservados</w:t>
      </w:r>
      <w:r w:rsidRPr="00186753">
        <w:rPr>
          <w:rFonts w:ascii="Verdana" w:hAnsi="Verdana"/>
          <w:color w:val="010101"/>
          <w:spacing w:val="-3"/>
          <w:sz w:val="18"/>
          <w:szCs w:val="18"/>
        </w:rPr>
        <w:t xml:space="preserve"> </w:t>
      </w:r>
      <w:r w:rsidRPr="00186753">
        <w:rPr>
          <w:rFonts w:ascii="Verdana" w:hAnsi="Verdana"/>
          <w:color w:val="010101"/>
          <w:sz w:val="18"/>
          <w:szCs w:val="18"/>
        </w:rPr>
        <w:t>(IN040),</w:t>
      </w:r>
      <w:r w:rsidRPr="00186753">
        <w:rPr>
          <w:rFonts w:ascii="Verdana" w:hAnsi="Verdana"/>
          <w:color w:val="010101"/>
          <w:spacing w:val="-5"/>
          <w:sz w:val="18"/>
          <w:szCs w:val="18"/>
        </w:rPr>
        <w:t xml:space="preserve"> </w:t>
      </w:r>
      <w:r w:rsidRPr="00186753">
        <w:rPr>
          <w:rFonts w:ascii="Verdana" w:hAnsi="Verdana"/>
          <w:color w:val="010101"/>
          <w:sz w:val="18"/>
          <w:szCs w:val="18"/>
        </w:rPr>
        <w:t>(también</w:t>
      </w:r>
      <w:r w:rsidRPr="00186753">
        <w:rPr>
          <w:rFonts w:ascii="Verdana" w:hAnsi="Verdana"/>
          <w:color w:val="010101"/>
          <w:spacing w:val="-4"/>
          <w:sz w:val="18"/>
          <w:szCs w:val="18"/>
        </w:rPr>
        <w:t xml:space="preserve"> </w:t>
      </w:r>
      <w:r w:rsidRPr="00186753">
        <w:rPr>
          <w:rFonts w:ascii="Verdana" w:hAnsi="Verdana"/>
          <w:color w:val="010101"/>
          <w:sz w:val="18"/>
          <w:szCs w:val="18"/>
        </w:rPr>
        <w:t>rotulación</w:t>
      </w:r>
      <w:r w:rsidRPr="00186753">
        <w:rPr>
          <w:rFonts w:ascii="Verdana" w:hAnsi="Verdana"/>
          <w:color w:val="010101"/>
          <w:spacing w:val="-4"/>
          <w:sz w:val="18"/>
          <w:szCs w:val="18"/>
        </w:rPr>
        <w:t xml:space="preserve"> </w:t>
      </w:r>
      <w:r w:rsidRPr="00186753">
        <w:rPr>
          <w:rFonts w:ascii="Verdana" w:hAnsi="Verdana"/>
          <w:color w:val="010101"/>
          <w:sz w:val="18"/>
          <w:szCs w:val="18"/>
        </w:rPr>
        <w:t>en</w:t>
      </w:r>
      <w:r w:rsidRPr="00186753">
        <w:rPr>
          <w:rFonts w:ascii="Verdana" w:hAnsi="Verdana"/>
          <w:color w:val="010101"/>
          <w:spacing w:val="-3"/>
          <w:sz w:val="18"/>
          <w:szCs w:val="18"/>
        </w:rPr>
        <w:t xml:space="preserve"> </w:t>
      </w:r>
      <w:r w:rsidRPr="00186753">
        <w:rPr>
          <w:rFonts w:ascii="Verdana" w:hAnsi="Verdana"/>
          <w:color w:val="010101"/>
          <w:sz w:val="18"/>
          <w:szCs w:val="18"/>
        </w:rPr>
        <w:t>Braille)</w:t>
      </w:r>
    </w:p>
    <w:p w:rsidR="00D846BA" w:rsidRPr="00D846BA" w:rsidRDefault="00D846BA" w:rsidP="00D846BA">
      <w:pPr>
        <w:pStyle w:val="Prrafodelista"/>
        <w:widowControl w:val="0"/>
        <w:numPr>
          <w:ilvl w:val="0"/>
          <w:numId w:val="7"/>
        </w:numPr>
        <w:tabs>
          <w:tab w:val="left" w:pos="1435"/>
        </w:tabs>
        <w:autoSpaceDE w:val="0"/>
        <w:autoSpaceDN w:val="0"/>
        <w:spacing w:before="4" w:after="0" w:line="240" w:lineRule="auto"/>
        <w:ind w:left="1435"/>
        <w:contextualSpacing w:val="0"/>
        <w:jc w:val="both"/>
        <w:rPr>
          <w:rFonts w:ascii="Verdana" w:hAnsi="Verdana"/>
          <w:sz w:val="18"/>
          <w:szCs w:val="18"/>
        </w:rPr>
      </w:pPr>
      <w:r>
        <w:rPr>
          <w:rFonts w:ascii="Verdana" w:hAnsi="Verdana"/>
          <w:color w:val="010101"/>
          <w:sz w:val="18"/>
          <w:szCs w:val="18"/>
        </w:rPr>
        <w:t>Solo personal autorizado</w:t>
      </w:r>
      <w:r w:rsidRPr="00186753">
        <w:rPr>
          <w:rFonts w:ascii="Verdana" w:hAnsi="Verdana"/>
          <w:color w:val="010101"/>
          <w:spacing w:val="-3"/>
          <w:sz w:val="18"/>
          <w:szCs w:val="18"/>
        </w:rPr>
        <w:t xml:space="preserve"> </w:t>
      </w:r>
      <w:r w:rsidRPr="00186753">
        <w:rPr>
          <w:rFonts w:ascii="Verdana" w:hAnsi="Verdana"/>
          <w:color w:val="010101"/>
          <w:sz w:val="18"/>
          <w:szCs w:val="18"/>
        </w:rPr>
        <w:t>(IN0</w:t>
      </w:r>
      <w:r>
        <w:rPr>
          <w:rFonts w:ascii="Verdana" w:hAnsi="Verdana"/>
          <w:color w:val="010101"/>
          <w:sz w:val="18"/>
          <w:szCs w:val="18"/>
        </w:rPr>
        <w:t>6</w:t>
      </w:r>
      <w:r w:rsidRPr="00186753">
        <w:rPr>
          <w:rFonts w:ascii="Verdana" w:hAnsi="Verdana"/>
          <w:color w:val="010101"/>
          <w:sz w:val="18"/>
          <w:szCs w:val="18"/>
        </w:rPr>
        <w:t>0),</w:t>
      </w:r>
      <w:r w:rsidRPr="00186753">
        <w:rPr>
          <w:rFonts w:ascii="Verdana" w:hAnsi="Verdana"/>
          <w:color w:val="010101"/>
          <w:spacing w:val="-5"/>
          <w:sz w:val="18"/>
          <w:szCs w:val="18"/>
        </w:rPr>
        <w:t xml:space="preserve"> </w:t>
      </w:r>
      <w:r w:rsidRPr="00186753">
        <w:rPr>
          <w:rFonts w:ascii="Verdana" w:hAnsi="Verdana"/>
          <w:color w:val="010101"/>
          <w:sz w:val="18"/>
          <w:szCs w:val="18"/>
        </w:rPr>
        <w:t>(también</w:t>
      </w:r>
      <w:r w:rsidRPr="00186753">
        <w:rPr>
          <w:rFonts w:ascii="Verdana" w:hAnsi="Verdana"/>
          <w:color w:val="010101"/>
          <w:spacing w:val="-4"/>
          <w:sz w:val="18"/>
          <w:szCs w:val="18"/>
        </w:rPr>
        <w:t xml:space="preserve"> </w:t>
      </w:r>
      <w:r w:rsidRPr="00186753">
        <w:rPr>
          <w:rFonts w:ascii="Verdana" w:hAnsi="Verdana"/>
          <w:color w:val="010101"/>
          <w:sz w:val="18"/>
          <w:szCs w:val="18"/>
        </w:rPr>
        <w:t>rotulación</w:t>
      </w:r>
      <w:r w:rsidRPr="00186753">
        <w:rPr>
          <w:rFonts w:ascii="Verdana" w:hAnsi="Verdana"/>
          <w:color w:val="010101"/>
          <w:spacing w:val="-4"/>
          <w:sz w:val="18"/>
          <w:szCs w:val="18"/>
        </w:rPr>
        <w:t xml:space="preserve"> </w:t>
      </w:r>
      <w:r w:rsidRPr="00186753">
        <w:rPr>
          <w:rFonts w:ascii="Verdana" w:hAnsi="Verdana"/>
          <w:color w:val="010101"/>
          <w:sz w:val="18"/>
          <w:szCs w:val="18"/>
        </w:rPr>
        <w:t>en</w:t>
      </w:r>
      <w:r w:rsidRPr="00186753">
        <w:rPr>
          <w:rFonts w:ascii="Verdana" w:hAnsi="Verdana"/>
          <w:color w:val="010101"/>
          <w:spacing w:val="-3"/>
          <w:sz w:val="18"/>
          <w:szCs w:val="18"/>
        </w:rPr>
        <w:t xml:space="preserve"> </w:t>
      </w:r>
      <w:r w:rsidRPr="00186753">
        <w:rPr>
          <w:rFonts w:ascii="Verdana" w:hAnsi="Verdana"/>
          <w:color w:val="010101"/>
          <w:sz w:val="18"/>
          <w:szCs w:val="18"/>
        </w:rPr>
        <w:t>Braille)</w:t>
      </w:r>
    </w:p>
    <w:p w:rsidR="00D846BA" w:rsidRPr="00D846BA" w:rsidRDefault="00D846BA" w:rsidP="00D846BA">
      <w:pPr>
        <w:pStyle w:val="Prrafodelista"/>
        <w:widowControl w:val="0"/>
        <w:numPr>
          <w:ilvl w:val="0"/>
          <w:numId w:val="7"/>
        </w:numPr>
        <w:tabs>
          <w:tab w:val="left" w:pos="1435"/>
        </w:tabs>
        <w:autoSpaceDE w:val="0"/>
        <w:autoSpaceDN w:val="0"/>
        <w:spacing w:before="4" w:after="0" w:line="240" w:lineRule="auto"/>
        <w:ind w:left="1435"/>
        <w:contextualSpacing w:val="0"/>
        <w:jc w:val="both"/>
        <w:rPr>
          <w:rFonts w:ascii="Verdana" w:hAnsi="Verdana"/>
          <w:sz w:val="18"/>
          <w:szCs w:val="18"/>
        </w:rPr>
      </w:pPr>
      <w:r>
        <w:rPr>
          <w:rFonts w:ascii="Verdana" w:hAnsi="Verdana"/>
          <w:color w:val="010101"/>
          <w:sz w:val="18"/>
          <w:szCs w:val="18"/>
        </w:rPr>
        <w:t>Dirección con pictograma aseos (DI010)</w:t>
      </w:r>
      <w:r w:rsidRPr="00186753">
        <w:rPr>
          <w:rFonts w:ascii="Verdana" w:hAnsi="Verdana"/>
          <w:color w:val="010101"/>
          <w:sz w:val="18"/>
          <w:szCs w:val="18"/>
        </w:rPr>
        <w:t>,</w:t>
      </w:r>
      <w:r w:rsidRPr="00186753">
        <w:rPr>
          <w:rFonts w:ascii="Verdana" w:hAnsi="Verdana"/>
          <w:color w:val="010101"/>
          <w:spacing w:val="-5"/>
          <w:sz w:val="18"/>
          <w:szCs w:val="18"/>
        </w:rPr>
        <w:t xml:space="preserve"> </w:t>
      </w:r>
      <w:r w:rsidRPr="00186753">
        <w:rPr>
          <w:rFonts w:ascii="Verdana" w:hAnsi="Verdana"/>
          <w:color w:val="010101"/>
          <w:sz w:val="18"/>
          <w:szCs w:val="18"/>
        </w:rPr>
        <w:t>(también</w:t>
      </w:r>
      <w:r w:rsidRPr="00186753">
        <w:rPr>
          <w:rFonts w:ascii="Verdana" w:hAnsi="Verdana"/>
          <w:color w:val="010101"/>
          <w:spacing w:val="-4"/>
          <w:sz w:val="18"/>
          <w:szCs w:val="18"/>
        </w:rPr>
        <w:t xml:space="preserve"> </w:t>
      </w:r>
      <w:r w:rsidRPr="00186753">
        <w:rPr>
          <w:rFonts w:ascii="Verdana" w:hAnsi="Verdana"/>
          <w:color w:val="010101"/>
          <w:sz w:val="18"/>
          <w:szCs w:val="18"/>
        </w:rPr>
        <w:t>rotulación</w:t>
      </w:r>
      <w:r w:rsidRPr="00186753">
        <w:rPr>
          <w:rFonts w:ascii="Verdana" w:hAnsi="Verdana"/>
          <w:color w:val="010101"/>
          <w:spacing w:val="-4"/>
          <w:sz w:val="18"/>
          <w:szCs w:val="18"/>
        </w:rPr>
        <w:t xml:space="preserve"> </w:t>
      </w:r>
      <w:r w:rsidRPr="00186753">
        <w:rPr>
          <w:rFonts w:ascii="Verdana" w:hAnsi="Verdana"/>
          <w:color w:val="010101"/>
          <w:sz w:val="18"/>
          <w:szCs w:val="18"/>
        </w:rPr>
        <w:t>en</w:t>
      </w:r>
      <w:r w:rsidRPr="00186753">
        <w:rPr>
          <w:rFonts w:ascii="Verdana" w:hAnsi="Verdana"/>
          <w:color w:val="010101"/>
          <w:spacing w:val="-3"/>
          <w:sz w:val="18"/>
          <w:szCs w:val="18"/>
        </w:rPr>
        <w:t xml:space="preserve"> </w:t>
      </w:r>
      <w:r w:rsidRPr="00186753">
        <w:rPr>
          <w:rFonts w:ascii="Verdana" w:hAnsi="Verdana"/>
          <w:color w:val="010101"/>
          <w:sz w:val="18"/>
          <w:szCs w:val="18"/>
        </w:rPr>
        <w:t>Braille)</w:t>
      </w:r>
    </w:p>
    <w:p w:rsidR="00D846BA" w:rsidRPr="00D846BA" w:rsidRDefault="00D846BA" w:rsidP="00D846BA">
      <w:pPr>
        <w:pStyle w:val="Prrafodelista"/>
        <w:widowControl w:val="0"/>
        <w:numPr>
          <w:ilvl w:val="0"/>
          <w:numId w:val="7"/>
        </w:numPr>
        <w:tabs>
          <w:tab w:val="left" w:pos="1435"/>
        </w:tabs>
        <w:autoSpaceDE w:val="0"/>
        <w:autoSpaceDN w:val="0"/>
        <w:spacing w:before="4" w:after="0" w:line="240" w:lineRule="auto"/>
        <w:ind w:left="1435"/>
        <w:contextualSpacing w:val="0"/>
        <w:jc w:val="both"/>
        <w:rPr>
          <w:rFonts w:ascii="Verdana" w:hAnsi="Verdana"/>
          <w:sz w:val="18"/>
          <w:szCs w:val="18"/>
        </w:rPr>
      </w:pPr>
      <w:r>
        <w:rPr>
          <w:rFonts w:ascii="Verdana" w:hAnsi="Verdana"/>
          <w:color w:val="010101"/>
          <w:sz w:val="18"/>
          <w:szCs w:val="18"/>
        </w:rPr>
        <w:t>Dirección con pictograma salida (DI020)</w:t>
      </w:r>
      <w:r w:rsidRPr="00186753">
        <w:rPr>
          <w:rFonts w:ascii="Verdana" w:hAnsi="Verdana"/>
          <w:color w:val="010101"/>
          <w:sz w:val="18"/>
          <w:szCs w:val="18"/>
        </w:rPr>
        <w:t>,</w:t>
      </w:r>
      <w:r w:rsidRPr="00186753">
        <w:rPr>
          <w:rFonts w:ascii="Verdana" w:hAnsi="Verdana"/>
          <w:color w:val="010101"/>
          <w:spacing w:val="-5"/>
          <w:sz w:val="18"/>
          <w:szCs w:val="18"/>
        </w:rPr>
        <w:t xml:space="preserve"> </w:t>
      </w:r>
      <w:r w:rsidRPr="00186753">
        <w:rPr>
          <w:rFonts w:ascii="Verdana" w:hAnsi="Verdana"/>
          <w:color w:val="010101"/>
          <w:sz w:val="18"/>
          <w:szCs w:val="18"/>
        </w:rPr>
        <w:t>(también</w:t>
      </w:r>
      <w:r w:rsidRPr="00186753">
        <w:rPr>
          <w:rFonts w:ascii="Verdana" w:hAnsi="Verdana"/>
          <w:color w:val="010101"/>
          <w:spacing w:val="-4"/>
          <w:sz w:val="18"/>
          <w:szCs w:val="18"/>
        </w:rPr>
        <w:t xml:space="preserve"> </w:t>
      </w:r>
      <w:r w:rsidRPr="00186753">
        <w:rPr>
          <w:rFonts w:ascii="Verdana" w:hAnsi="Verdana"/>
          <w:color w:val="010101"/>
          <w:sz w:val="18"/>
          <w:szCs w:val="18"/>
        </w:rPr>
        <w:t>rotulación</w:t>
      </w:r>
      <w:r w:rsidRPr="00186753">
        <w:rPr>
          <w:rFonts w:ascii="Verdana" w:hAnsi="Verdana"/>
          <w:color w:val="010101"/>
          <w:spacing w:val="-4"/>
          <w:sz w:val="18"/>
          <w:szCs w:val="18"/>
        </w:rPr>
        <w:t xml:space="preserve"> </w:t>
      </w:r>
      <w:r w:rsidRPr="00186753">
        <w:rPr>
          <w:rFonts w:ascii="Verdana" w:hAnsi="Verdana"/>
          <w:color w:val="010101"/>
          <w:sz w:val="18"/>
          <w:szCs w:val="18"/>
        </w:rPr>
        <w:t>en</w:t>
      </w:r>
      <w:r w:rsidRPr="00186753">
        <w:rPr>
          <w:rFonts w:ascii="Verdana" w:hAnsi="Verdana"/>
          <w:color w:val="010101"/>
          <w:spacing w:val="-3"/>
          <w:sz w:val="18"/>
          <w:szCs w:val="18"/>
        </w:rPr>
        <w:t xml:space="preserve"> </w:t>
      </w:r>
      <w:r w:rsidRPr="00186753">
        <w:rPr>
          <w:rFonts w:ascii="Verdana" w:hAnsi="Verdana"/>
          <w:color w:val="010101"/>
          <w:sz w:val="18"/>
          <w:szCs w:val="18"/>
        </w:rPr>
        <w:t>Braille)</w:t>
      </w:r>
    </w:p>
    <w:p w:rsidR="00D846BA" w:rsidRPr="00F676BB" w:rsidRDefault="00D846BA" w:rsidP="00D846BA">
      <w:pPr>
        <w:pStyle w:val="Prrafodelista"/>
        <w:widowControl w:val="0"/>
        <w:tabs>
          <w:tab w:val="left" w:pos="1435"/>
        </w:tabs>
        <w:autoSpaceDE w:val="0"/>
        <w:autoSpaceDN w:val="0"/>
        <w:spacing w:before="4" w:after="0" w:line="240" w:lineRule="auto"/>
        <w:ind w:left="1435"/>
        <w:contextualSpacing w:val="0"/>
        <w:jc w:val="both"/>
        <w:rPr>
          <w:rFonts w:ascii="Verdana" w:hAnsi="Verdana"/>
          <w:sz w:val="18"/>
          <w:szCs w:val="18"/>
        </w:rPr>
      </w:pPr>
    </w:p>
    <w:p w:rsidR="00F676BB" w:rsidRDefault="00F676BB" w:rsidP="00F676BB">
      <w:pPr>
        <w:widowControl w:val="0"/>
        <w:tabs>
          <w:tab w:val="left" w:pos="1435"/>
        </w:tabs>
        <w:autoSpaceDE w:val="0"/>
        <w:autoSpaceDN w:val="0"/>
        <w:spacing w:before="4" w:after="0" w:line="240" w:lineRule="auto"/>
        <w:jc w:val="both"/>
        <w:rPr>
          <w:rFonts w:ascii="Verdana" w:hAnsi="Verdana"/>
          <w:sz w:val="18"/>
          <w:szCs w:val="18"/>
        </w:rPr>
      </w:pPr>
    </w:p>
    <w:p w:rsidR="00F676BB" w:rsidRPr="002940F4" w:rsidRDefault="00C40399" w:rsidP="002940F4">
      <w:pPr>
        <w:pStyle w:val="CAP1"/>
        <w:numPr>
          <w:ilvl w:val="0"/>
          <w:numId w:val="10"/>
        </w:numPr>
        <w:ind w:left="426" w:hanging="426"/>
      </w:pPr>
      <w:bookmarkStart w:id="14" w:name="_Toc119917977"/>
      <w:r w:rsidRPr="002940F4">
        <w:t>FICHAS</w:t>
      </w:r>
      <w:r w:rsidR="00F676BB" w:rsidRPr="002940F4">
        <w:t xml:space="preserve"> SEÑALÉTICA</w:t>
      </w:r>
      <w:bookmarkEnd w:id="14"/>
    </w:p>
    <w:p w:rsidR="00F676BB" w:rsidRPr="00AF0EE8" w:rsidRDefault="00F676BB" w:rsidP="00F676BB">
      <w:pPr>
        <w:pStyle w:val="Sinespaciado"/>
        <w:jc w:val="both"/>
        <w:rPr>
          <w:rFonts w:ascii="Verdana" w:eastAsiaTheme="minorEastAsia" w:hAnsi="Verdana" w:cs="Calibri,Bold"/>
          <w:b/>
          <w:bCs/>
          <w:color w:val="000000" w:themeColor="text1"/>
          <w:sz w:val="18"/>
          <w:szCs w:val="18"/>
          <w:lang w:eastAsia="es-ES"/>
        </w:rPr>
      </w:pPr>
    </w:p>
    <w:p w:rsidR="00F676BB" w:rsidRPr="0096238B" w:rsidRDefault="00F676BB" w:rsidP="00F676BB">
      <w:pPr>
        <w:spacing w:after="160" w:line="259" w:lineRule="auto"/>
        <w:jc w:val="both"/>
        <w:rPr>
          <w:rFonts w:ascii="Verdana" w:hAnsi="Verdana"/>
          <w:sz w:val="18"/>
          <w:szCs w:val="18"/>
        </w:rPr>
      </w:pPr>
      <w:r>
        <w:rPr>
          <w:rFonts w:ascii="Verdana" w:hAnsi="Verdana"/>
          <w:sz w:val="18"/>
          <w:szCs w:val="18"/>
        </w:rPr>
        <w:t>Se adjunta a continuación las fichas de las señaléticas que aparecen en el proyecto, extraídas del Manual Oficial de Identidad Visual para Centros de Salud. Cabe mencionar que en estas fichas el logo institucional se encuentra desactualizado, siendo el correcto el que aparece representado en el Apartado 2 del presente anejo.</w:t>
      </w:r>
    </w:p>
    <w:tbl>
      <w:tblPr>
        <w:tblpPr w:leftFromText="141" w:rightFromText="141" w:vertAnchor="text" w:horzAnchor="margin" w:tblpXSpec="center" w:tblpY="89"/>
        <w:tblW w:w="9826" w:type="dxa"/>
        <w:tblCellMar>
          <w:top w:w="28" w:type="dxa"/>
          <w:left w:w="28" w:type="dxa"/>
          <w:bottom w:w="28" w:type="dxa"/>
          <w:right w:w="28" w:type="dxa"/>
        </w:tblCellMar>
        <w:tblLook w:val="04A0" w:firstRow="1" w:lastRow="0" w:firstColumn="1" w:lastColumn="0" w:noHBand="0" w:noVBand="1"/>
      </w:tblPr>
      <w:tblGrid>
        <w:gridCol w:w="4968"/>
        <w:gridCol w:w="4858"/>
      </w:tblGrid>
      <w:tr w:rsidR="000B5444" w:rsidRPr="000B5444" w:rsidTr="00697166">
        <w:trPr>
          <w:cantSplit/>
          <w:trHeight w:val="59"/>
        </w:trPr>
        <w:tc>
          <w:tcPr>
            <w:tcW w:w="9826" w:type="dxa"/>
            <w:gridSpan w:val="2"/>
            <w:tcMar>
              <w:top w:w="17" w:type="dxa"/>
              <w:left w:w="6" w:type="dxa"/>
              <w:bottom w:w="23" w:type="dxa"/>
              <w:right w:w="11" w:type="dxa"/>
            </w:tcMar>
            <w:vAlign w:val="center"/>
          </w:tcPr>
          <w:p w:rsidR="00697166" w:rsidRPr="000B5444" w:rsidRDefault="00476273" w:rsidP="002940F4">
            <w:pPr>
              <w:keepNext/>
              <w:spacing w:after="0" w:line="240" w:lineRule="auto"/>
              <w:jc w:val="center"/>
              <w:rPr>
                <w:rFonts w:ascii="Verdana" w:hAnsi="Verdana" w:cs="Verdana"/>
                <w:color w:val="000000" w:themeColor="text1"/>
                <w:sz w:val="18"/>
              </w:rPr>
            </w:pPr>
            <w:r w:rsidRPr="00186753">
              <w:rPr>
                <w:rFonts w:ascii="Verdana" w:hAnsi="Verdana"/>
                <w:color w:val="000000" w:themeColor="text1"/>
                <w:sz w:val="18"/>
                <w:szCs w:val="18"/>
              </w:rPr>
              <w:br w:type="page"/>
            </w:r>
            <w:r w:rsidR="00697166" w:rsidRPr="000B5444">
              <w:rPr>
                <w:rFonts w:ascii="Verdana" w:hAnsi="Verdana" w:cs="Verdana"/>
                <w:color w:val="000000" w:themeColor="text1"/>
                <w:sz w:val="18"/>
              </w:rPr>
              <w:t>En Tielmes, a julio de 2022</w:t>
            </w:r>
          </w:p>
          <w:p w:rsidR="00697166" w:rsidRPr="000B5444" w:rsidRDefault="00697166" w:rsidP="002940F4">
            <w:pPr>
              <w:keepNext/>
              <w:spacing w:after="0" w:line="2" w:lineRule="auto"/>
              <w:rPr>
                <w:rFonts w:ascii="Verdana" w:hAnsi="Verdana"/>
                <w:color w:val="000000" w:themeColor="text1"/>
              </w:rPr>
            </w:pPr>
          </w:p>
          <w:p w:rsidR="00697166" w:rsidRPr="000B5444" w:rsidRDefault="00697166" w:rsidP="002940F4">
            <w:pPr>
              <w:keepNext/>
              <w:spacing w:after="0" w:line="240" w:lineRule="auto"/>
              <w:jc w:val="center"/>
              <w:rPr>
                <w:rFonts w:ascii="Verdana" w:hAnsi="Verdana" w:cs="Verdana"/>
                <w:color w:val="000000" w:themeColor="text1"/>
                <w:sz w:val="18"/>
              </w:rPr>
            </w:pPr>
            <w:r w:rsidRPr="000B5444">
              <w:rPr>
                <w:rFonts w:ascii="Verdana" w:hAnsi="Verdana"/>
                <w:b/>
                <w:color w:val="000000" w:themeColor="text1"/>
                <w:sz w:val="18"/>
                <w:szCs w:val="18"/>
              </w:rPr>
              <w:t>ZIMA DESARROLLOS INTEGRALES S.L</w:t>
            </w:r>
          </w:p>
        </w:tc>
      </w:tr>
      <w:tr w:rsidR="000B5444" w:rsidRPr="000B5444" w:rsidTr="002940F4">
        <w:trPr>
          <w:cantSplit/>
          <w:trHeight w:val="2617"/>
        </w:trPr>
        <w:tc>
          <w:tcPr>
            <w:tcW w:w="4968" w:type="dxa"/>
            <w:tcMar>
              <w:top w:w="17" w:type="dxa"/>
              <w:left w:w="6" w:type="dxa"/>
              <w:bottom w:w="23" w:type="dxa"/>
              <w:right w:w="11" w:type="dxa"/>
            </w:tcMar>
            <w:vAlign w:val="center"/>
          </w:tcPr>
          <w:p w:rsidR="00697166" w:rsidRPr="000B5444" w:rsidRDefault="00697166" w:rsidP="002940F4">
            <w:pPr>
              <w:pStyle w:val="TableParagraph"/>
              <w:spacing w:line="240" w:lineRule="atLeast"/>
              <w:contextualSpacing/>
              <w:jc w:val="center"/>
              <w:rPr>
                <w:rFonts w:ascii="Verdana" w:hAnsi="Verdana"/>
                <w:b/>
                <w:color w:val="000000" w:themeColor="text1"/>
                <w:sz w:val="18"/>
                <w:szCs w:val="18"/>
                <w:lang w:val="es-ES"/>
              </w:rPr>
            </w:pPr>
          </w:p>
          <w:p w:rsidR="00697166" w:rsidRPr="000B5444" w:rsidRDefault="00697166" w:rsidP="002940F4">
            <w:pPr>
              <w:spacing w:after="0" w:line="240" w:lineRule="atLeast"/>
              <w:jc w:val="center"/>
              <w:rPr>
                <w:rFonts w:ascii="Verdana" w:hAnsi="Verdana" w:cs="Arial"/>
                <w:color w:val="000000" w:themeColor="text1"/>
                <w:sz w:val="18"/>
                <w:szCs w:val="18"/>
              </w:rPr>
            </w:pPr>
            <w:r w:rsidRPr="000B5444">
              <w:rPr>
                <w:rFonts w:ascii="Verdana" w:hAnsi="Verdana" w:cs="Arial"/>
                <w:noProof/>
                <w:color w:val="000000" w:themeColor="text1"/>
                <w:sz w:val="18"/>
                <w:szCs w:val="18"/>
              </w:rPr>
              <w:drawing>
                <wp:inline distT="0" distB="0" distL="0" distR="0">
                  <wp:extent cx="1600200" cy="581025"/>
                  <wp:effectExtent l="19050" t="0" r="0" b="0"/>
                  <wp:docPr id="11" name="Imagen 2" descr="\\192.168.1.30\zima\0201_PROYECTOS EDIFICACION\10_IASS_GARACHICO\03. PROYECTO DE EJECUCIÓN\IASS GARACHICO\03. PLANOS\02. ALBAÑILERÍA Y ACABADOS\Silvia Dome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1.30\zima\0201_PROYECTOS EDIFICACION\10_IASS_GARACHICO\03. PROYECTO DE EJECUCIÓN\IASS GARACHICO\03. PLANOS\02. ALBAÑILERÍA Y ACABADOS\Silvia Domene.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00200" cy="581025"/>
                          </a:xfrm>
                          <a:prstGeom prst="rect">
                            <a:avLst/>
                          </a:prstGeom>
                          <a:noFill/>
                          <a:ln>
                            <a:noFill/>
                          </a:ln>
                        </pic:spPr>
                      </pic:pic>
                    </a:graphicData>
                  </a:graphic>
                </wp:inline>
              </w:drawing>
            </w:r>
          </w:p>
          <w:p w:rsidR="00697166" w:rsidRPr="000B5444" w:rsidRDefault="00697166" w:rsidP="002940F4">
            <w:pPr>
              <w:pStyle w:val="TableParagraph"/>
              <w:spacing w:line="240" w:lineRule="atLeast"/>
              <w:contextualSpacing/>
              <w:jc w:val="center"/>
              <w:rPr>
                <w:rFonts w:ascii="Verdana" w:hAnsi="Verdana" w:cs="Arial"/>
                <w:b/>
                <w:color w:val="000000" w:themeColor="text1"/>
                <w:sz w:val="18"/>
                <w:szCs w:val="18"/>
                <w:lang w:val="es-ES"/>
              </w:rPr>
            </w:pPr>
          </w:p>
          <w:p w:rsidR="00697166" w:rsidRPr="000B5444" w:rsidRDefault="00697166" w:rsidP="002940F4">
            <w:pPr>
              <w:pStyle w:val="TableParagraph"/>
              <w:spacing w:line="240" w:lineRule="atLeast"/>
              <w:contextualSpacing/>
              <w:jc w:val="center"/>
              <w:rPr>
                <w:rFonts w:ascii="Verdana" w:hAnsi="Verdana" w:cs="Arial"/>
                <w:b/>
                <w:color w:val="000000" w:themeColor="text1"/>
                <w:sz w:val="18"/>
                <w:szCs w:val="18"/>
                <w:lang w:val="es-ES"/>
              </w:rPr>
            </w:pPr>
          </w:p>
          <w:p w:rsidR="00697166" w:rsidRPr="000B5444" w:rsidRDefault="00697166" w:rsidP="002940F4">
            <w:pPr>
              <w:pStyle w:val="TableParagraph"/>
              <w:spacing w:line="240" w:lineRule="atLeast"/>
              <w:contextualSpacing/>
              <w:jc w:val="center"/>
              <w:rPr>
                <w:rFonts w:ascii="Verdana" w:hAnsi="Verdana" w:cs="Arial"/>
                <w:b/>
                <w:color w:val="000000" w:themeColor="text1"/>
                <w:sz w:val="18"/>
                <w:szCs w:val="18"/>
                <w:lang w:val="es-ES"/>
              </w:rPr>
            </w:pPr>
            <w:r w:rsidRPr="000B5444">
              <w:rPr>
                <w:rFonts w:ascii="Verdana" w:hAnsi="Verdana" w:cs="Arial"/>
                <w:b/>
                <w:color w:val="000000" w:themeColor="text1"/>
                <w:sz w:val="18"/>
                <w:szCs w:val="18"/>
                <w:lang w:val="es-ES"/>
              </w:rPr>
              <w:t>Silvia Domene Forte</w:t>
            </w:r>
          </w:p>
          <w:p w:rsidR="00697166" w:rsidRPr="000B5444" w:rsidRDefault="00697166" w:rsidP="002940F4">
            <w:pPr>
              <w:pStyle w:val="TableParagraph"/>
              <w:spacing w:line="240" w:lineRule="atLeast"/>
              <w:contextualSpacing/>
              <w:jc w:val="center"/>
              <w:rPr>
                <w:rFonts w:ascii="Verdana" w:hAnsi="Verdana" w:cs="Arial"/>
                <w:color w:val="000000" w:themeColor="text1"/>
                <w:sz w:val="18"/>
                <w:szCs w:val="18"/>
                <w:lang w:val="es-ES"/>
              </w:rPr>
            </w:pPr>
            <w:r w:rsidRPr="000B5444">
              <w:rPr>
                <w:rFonts w:ascii="Verdana" w:hAnsi="Verdana" w:cs="Arial"/>
                <w:color w:val="000000" w:themeColor="text1"/>
                <w:sz w:val="18"/>
                <w:szCs w:val="18"/>
                <w:lang w:val="es-ES"/>
              </w:rPr>
              <w:t>Colegiada nº 1</w:t>
            </w:r>
            <w:r w:rsidR="004246DD" w:rsidRPr="000B5444">
              <w:rPr>
                <w:rFonts w:ascii="Verdana" w:hAnsi="Verdana" w:cs="Arial"/>
                <w:color w:val="000000" w:themeColor="text1"/>
                <w:sz w:val="18"/>
                <w:szCs w:val="18"/>
                <w:lang w:val="es-ES"/>
              </w:rPr>
              <w:t>.</w:t>
            </w:r>
            <w:r w:rsidRPr="000B5444">
              <w:rPr>
                <w:rFonts w:ascii="Verdana" w:hAnsi="Verdana" w:cs="Arial"/>
                <w:color w:val="000000" w:themeColor="text1"/>
                <w:sz w:val="18"/>
                <w:szCs w:val="18"/>
                <w:lang w:val="es-ES"/>
              </w:rPr>
              <w:t>997 COAMU (Murcia)</w:t>
            </w:r>
          </w:p>
          <w:p w:rsidR="00697166" w:rsidRPr="000B5444" w:rsidRDefault="00697166" w:rsidP="002940F4">
            <w:pPr>
              <w:pStyle w:val="TableParagraph"/>
              <w:spacing w:line="240" w:lineRule="atLeast"/>
              <w:contextualSpacing/>
              <w:jc w:val="center"/>
              <w:rPr>
                <w:rFonts w:ascii="Verdana" w:hAnsi="Verdana" w:cs="Arial"/>
                <w:color w:val="000000" w:themeColor="text1"/>
                <w:sz w:val="18"/>
                <w:szCs w:val="18"/>
                <w:lang w:val="es-ES"/>
              </w:rPr>
            </w:pPr>
            <w:r w:rsidRPr="000B5444">
              <w:rPr>
                <w:rFonts w:ascii="Verdana" w:hAnsi="Verdana" w:cs="Arial"/>
                <w:color w:val="000000" w:themeColor="text1"/>
                <w:sz w:val="18"/>
                <w:szCs w:val="18"/>
                <w:lang w:val="es-ES"/>
              </w:rPr>
              <w:t>Ronda de Garay, 19, 2D, Murcia</w:t>
            </w:r>
          </w:p>
          <w:p w:rsidR="00697166" w:rsidRPr="000B5444" w:rsidRDefault="00697166" w:rsidP="002940F4">
            <w:pPr>
              <w:pStyle w:val="TableParagraph"/>
              <w:spacing w:line="240" w:lineRule="atLeast"/>
              <w:contextualSpacing/>
              <w:jc w:val="center"/>
              <w:rPr>
                <w:rFonts w:ascii="Verdana" w:hAnsi="Verdana" w:cs="Arial"/>
                <w:color w:val="000000" w:themeColor="text1"/>
                <w:sz w:val="18"/>
                <w:szCs w:val="18"/>
                <w:lang w:val="es-ES"/>
              </w:rPr>
            </w:pPr>
            <w:r w:rsidRPr="000B5444">
              <w:rPr>
                <w:rFonts w:ascii="Verdana" w:hAnsi="Verdana" w:cs="Arial"/>
                <w:color w:val="000000" w:themeColor="text1"/>
                <w:sz w:val="18"/>
                <w:szCs w:val="18"/>
                <w:lang w:val="es-ES"/>
              </w:rPr>
              <w:t>Tlf: 96 807 94 11</w:t>
            </w:r>
          </w:p>
          <w:p w:rsidR="00697166" w:rsidRPr="000B5444" w:rsidRDefault="00697166" w:rsidP="002940F4">
            <w:pPr>
              <w:pStyle w:val="TableParagraph"/>
              <w:spacing w:line="240" w:lineRule="atLeast"/>
              <w:contextualSpacing/>
              <w:jc w:val="center"/>
              <w:rPr>
                <w:rFonts w:ascii="Verdana" w:hAnsi="Verdana" w:cs="Arial"/>
                <w:color w:val="000000" w:themeColor="text1"/>
                <w:sz w:val="18"/>
                <w:szCs w:val="18"/>
                <w:lang w:val="es-ES"/>
              </w:rPr>
            </w:pPr>
            <w:r w:rsidRPr="000B5444">
              <w:rPr>
                <w:rFonts w:ascii="Verdana" w:hAnsi="Verdana" w:cs="Arial"/>
                <w:color w:val="000000" w:themeColor="text1"/>
                <w:sz w:val="18"/>
                <w:szCs w:val="18"/>
                <w:lang w:val="es-ES"/>
              </w:rPr>
              <w:t>Email: sdomene@zimadesarrollos.es</w:t>
            </w:r>
          </w:p>
          <w:p w:rsidR="00697166" w:rsidRPr="000B5444" w:rsidRDefault="00697166" w:rsidP="002940F4">
            <w:pPr>
              <w:pStyle w:val="TableParagraph"/>
              <w:spacing w:line="240" w:lineRule="atLeast"/>
              <w:contextualSpacing/>
              <w:jc w:val="center"/>
              <w:rPr>
                <w:rFonts w:ascii="Verdana" w:hAnsi="Verdana" w:cs="Arial"/>
                <w:color w:val="000000" w:themeColor="text1"/>
                <w:sz w:val="18"/>
                <w:szCs w:val="18"/>
              </w:rPr>
            </w:pPr>
          </w:p>
        </w:tc>
        <w:tc>
          <w:tcPr>
            <w:tcW w:w="4858" w:type="dxa"/>
            <w:shd w:val="clear" w:color="auto" w:fill="auto"/>
          </w:tcPr>
          <w:p w:rsidR="00697166" w:rsidRPr="000B5444" w:rsidRDefault="00697166" w:rsidP="002940F4">
            <w:pPr>
              <w:pStyle w:val="TableParagraph"/>
              <w:spacing w:line="240" w:lineRule="atLeast"/>
              <w:contextualSpacing/>
              <w:jc w:val="center"/>
              <w:rPr>
                <w:rFonts w:ascii="Verdana" w:hAnsi="Verdana" w:cs="Arial"/>
                <w:color w:val="000000" w:themeColor="text1"/>
                <w:sz w:val="18"/>
                <w:szCs w:val="18"/>
                <w:lang w:val="es-ES"/>
              </w:rPr>
            </w:pPr>
            <w:r w:rsidRPr="000B5444">
              <w:rPr>
                <w:rFonts w:ascii="Verdana" w:hAnsi="Verdana" w:cs="Arial"/>
                <w:noProof/>
                <w:color w:val="000000" w:themeColor="text1"/>
                <w:sz w:val="18"/>
                <w:szCs w:val="18"/>
                <w:lang w:val="es-ES" w:eastAsia="es-ES"/>
              </w:rPr>
              <w:drawing>
                <wp:inline distT="0" distB="0" distL="0" distR="0">
                  <wp:extent cx="991235" cy="1035685"/>
                  <wp:effectExtent l="0" t="0" r="0" b="0"/>
                  <wp:docPr id="13" name="Imagen 13" descr="ANA RU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NA RUIZ"/>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91235" cy="1035685"/>
                          </a:xfrm>
                          <a:prstGeom prst="rect">
                            <a:avLst/>
                          </a:prstGeom>
                          <a:noFill/>
                          <a:ln>
                            <a:noFill/>
                          </a:ln>
                        </pic:spPr>
                      </pic:pic>
                    </a:graphicData>
                  </a:graphic>
                </wp:inline>
              </w:drawing>
            </w:r>
          </w:p>
          <w:p w:rsidR="00697166" w:rsidRPr="000B5444" w:rsidRDefault="00697166" w:rsidP="002940F4">
            <w:pPr>
              <w:pStyle w:val="TableParagraph"/>
              <w:spacing w:line="240" w:lineRule="atLeast"/>
              <w:contextualSpacing/>
              <w:jc w:val="center"/>
              <w:rPr>
                <w:rFonts w:ascii="Verdana" w:hAnsi="Verdana" w:cs="Arial"/>
                <w:b/>
                <w:color w:val="000000" w:themeColor="text1"/>
                <w:sz w:val="18"/>
                <w:szCs w:val="18"/>
                <w:lang w:val="es-ES"/>
              </w:rPr>
            </w:pPr>
            <w:r w:rsidRPr="000B5444">
              <w:rPr>
                <w:rFonts w:ascii="Verdana" w:hAnsi="Verdana" w:cs="Arial"/>
                <w:b/>
                <w:color w:val="000000" w:themeColor="text1"/>
                <w:sz w:val="18"/>
                <w:szCs w:val="18"/>
                <w:lang w:val="es-ES"/>
              </w:rPr>
              <w:t>Ana Ru</w:t>
            </w:r>
            <w:r w:rsidR="0051075B">
              <w:rPr>
                <w:rFonts w:ascii="Verdana" w:hAnsi="Verdana" w:cs="Arial"/>
                <w:b/>
                <w:color w:val="000000" w:themeColor="text1"/>
                <w:sz w:val="18"/>
                <w:szCs w:val="18"/>
                <w:lang w:val="es-ES"/>
              </w:rPr>
              <w:t>i</w:t>
            </w:r>
            <w:r w:rsidRPr="000B5444">
              <w:rPr>
                <w:rFonts w:ascii="Verdana" w:hAnsi="Verdana" w:cs="Arial"/>
                <w:b/>
                <w:color w:val="000000" w:themeColor="text1"/>
                <w:sz w:val="18"/>
                <w:szCs w:val="18"/>
                <w:lang w:val="es-ES"/>
              </w:rPr>
              <w:t>z Carreño</w:t>
            </w:r>
          </w:p>
          <w:p w:rsidR="00697166" w:rsidRPr="000B5444" w:rsidRDefault="00697166" w:rsidP="002940F4">
            <w:pPr>
              <w:pStyle w:val="TableParagraph"/>
              <w:spacing w:line="240" w:lineRule="atLeast"/>
              <w:contextualSpacing/>
              <w:jc w:val="center"/>
              <w:rPr>
                <w:rFonts w:ascii="Verdana" w:hAnsi="Verdana" w:cs="Arial"/>
                <w:color w:val="000000" w:themeColor="text1"/>
                <w:sz w:val="18"/>
                <w:szCs w:val="18"/>
                <w:lang w:val="es-ES"/>
              </w:rPr>
            </w:pPr>
            <w:r w:rsidRPr="000B5444">
              <w:rPr>
                <w:rFonts w:ascii="Verdana" w:hAnsi="Verdana" w:cs="Arial"/>
                <w:color w:val="000000" w:themeColor="text1"/>
                <w:sz w:val="18"/>
                <w:szCs w:val="18"/>
                <w:lang w:val="es-ES"/>
              </w:rPr>
              <w:t>Colegiada nº 2.354 COAMU (Murcia)</w:t>
            </w:r>
          </w:p>
          <w:p w:rsidR="00697166" w:rsidRPr="000B5444" w:rsidRDefault="00697166" w:rsidP="002940F4">
            <w:pPr>
              <w:pStyle w:val="TableParagraph"/>
              <w:spacing w:line="240" w:lineRule="atLeast"/>
              <w:contextualSpacing/>
              <w:jc w:val="center"/>
              <w:rPr>
                <w:rFonts w:ascii="Verdana" w:hAnsi="Verdana" w:cs="Arial"/>
                <w:color w:val="000000" w:themeColor="text1"/>
                <w:sz w:val="18"/>
                <w:szCs w:val="18"/>
                <w:lang w:val="es-ES"/>
              </w:rPr>
            </w:pPr>
            <w:r w:rsidRPr="000B5444">
              <w:rPr>
                <w:rFonts w:ascii="Verdana" w:hAnsi="Verdana" w:cs="Arial"/>
                <w:color w:val="000000" w:themeColor="text1"/>
                <w:sz w:val="18"/>
                <w:szCs w:val="18"/>
                <w:lang w:val="es-ES" w:eastAsia="es-ES"/>
              </w:rPr>
              <w:t>Ronda de Garay, 19, 2D, Murcia</w:t>
            </w:r>
          </w:p>
          <w:p w:rsidR="00697166" w:rsidRPr="000B5444" w:rsidRDefault="00697166" w:rsidP="002940F4">
            <w:pPr>
              <w:autoSpaceDE w:val="0"/>
              <w:autoSpaceDN w:val="0"/>
              <w:adjustRightInd w:val="0"/>
              <w:spacing w:after="0" w:line="240" w:lineRule="atLeast"/>
              <w:contextualSpacing/>
              <w:jc w:val="center"/>
              <w:rPr>
                <w:rFonts w:ascii="Verdana" w:hAnsi="Verdana" w:cs="Arial"/>
                <w:color w:val="000000" w:themeColor="text1"/>
                <w:sz w:val="18"/>
                <w:szCs w:val="18"/>
              </w:rPr>
            </w:pPr>
            <w:r w:rsidRPr="000B5444">
              <w:rPr>
                <w:rFonts w:ascii="Verdana" w:hAnsi="Verdana" w:cs="Arial"/>
                <w:color w:val="000000" w:themeColor="text1"/>
                <w:sz w:val="18"/>
                <w:szCs w:val="18"/>
              </w:rPr>
              <w:t>Tlf: 96 807 94 11</w:t>
            </w:r>
          </w:p>
          <w:p w:rsidR="00697166" w:rsidRPr="000B5444" w:rsidRDefault="00697166" w:rsidP="002940F4">
            <w:pPr>
              <w:pStyle w:val="TableParagraph"/>
              <w:spacing w:line="240" w:lineRule="atLeast"/>
              <w:contextualSpacing/>
              <w:jc w:val="center"/>
              <w:rPr>
                <w:rFonts w:ascii="Verdana" w:hAnsi="Verdana"/>
                <w:b/>
                <w:color w:val="000000" w:themeColor="text1"/>
                <w:sz w:val="18"/>
                <w:szCs w:val="18"/>
                <w:lang w:val="es-ES"/>
              </w:rPr>
            </w:pPr>
            <w:r w:rsidRPr="000B5444">
              <w:rPr>
                <w:rFonts w:ascii="Verdana" w:hAnsi="Verdana" w:cs="Arial"/>
                <w:color w:val="000000" w:themeColor="text1"/>
                <w:sz w:val="18"/>
                <w:szCs w:val="18"/>
              </w:rPr>
              <w:t>Email: aruiz@zimadesarrollos.es</w:t>
            </w:r>
          </w:p>
        </w:tc>
      </w:tr>
    </w:tbl>
    <w:p w:rsidR="00E417A0" w:rsidRPr="000B5444" w:rsidRDefault="00E417A0">
      <w:pPr>
        <w:rPr>
          <w:rFonts w:ascii="Verdana" w:hAnsi="Verdana"/>
          <w:color w:val="000000" w:themeColor="text1"/>
          <w:lang w:val="en-US"/>
        </w:rPr>
      </w:pPr>
    </w:p>
    <w:sectPr w:rsidR="00E417A0" w:rsidRPr="000B5444" w:rsidSect="004F0316">
      <w:headerReference w:type="even" r:id="rId17"/>
      <w:headerReference w:type="default" r:id="rId18"/>
      <w:footerReference w:type="even" r:id="rId19"/>
      <w:type w:val="continuous"/>
      <w:pgSz w:w="11906" w:h="16838"/>
      <w:pgMar w:top="907" w:right="907" w:bottom="907" w:left="907" w:header="907" w:footer="907" w:gutter="283"/>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2CBF" w:rsidRDefault="00772CBF">
      <w:pPr>
        <w:spacing w:after="0" w:line="240" w:lineRule="auto"/>
      </w:pPr>
      <w:r>
        <w:separator/>
      </w:r>
    </w:p>
  </w:endnote>
  <w:endnote w:type="continuationSeparator" w:id="0">
    <w:p w:rsidR="00772CBF" w:rsidRDefault="00772C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Bold">
    <w:panose1 w:val="00000000000000000000"/>
    <w:charset w:val="00"/>
    <w:family w:val="auto"/>
    <w:notTrueType/>
    <w:pitch w:val="default"/>
    <w:sig w:usb0="00000003" w:usb1="00000000" w:usb2="00000000" w:usb3="00000000" w:csb0="00000001" w:csb1="00000000"/>
  </w:font>
  <w:font w:name="Helvetica-55-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6242328"/>
      <w:docPartObj>
        <w:docPartGallery w:val="Page Numbers (Bottom of Page)"/>
        <w:docPartUnique/>
      </w:docPartObj>
    </w:sdtPr>
    <w:sdtEndPr/>
    <w:sdtContent>
      <w:p w:rsidR="002940F4" w:rsidRDefault="002940F4">
        <w:pPr>
          <w:pStyle w:val="Piedepgina"/>
          <w:jc w:val="right"/>
        </w:pPr>
        <w:r>
          <w:fldChar w:fldCharType="begin"/>
        </w:r>
        <w:r>
          <w:instrText>PAGE   \* MERGEFORMAT</w:instrText>
        </w:r>
        <w:r>
          <w:fldChar w:fldCharType="separate"/>
        </w:r>
        <w:r w:rsidR="0024051A">
          <w:rPr>
            <w:noProof/>
          </w:rPr>
          <w:t>4</w:t>
        </w:r>
        <w: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7" w:type="dxa"/>
      <w:tblLayout w:type="fixed"/>
      <w:tblCellMar>
        <w:left w:w="0" w:type="dxa"/>
        <w:right w:w="0" w:type="dxa"/>
      </w:tblCellMar>
      <w:tblLook w:val="04A0" w:firstRow="1" w:lastRow="0" w:firstColumn="1" w:lastColumn="0" w:noHBand="0" w:noVBand="1"/>
    </w:tblPr>
    <w:tblGrid>
      <w:gridCol w:w="57"/>
    </w:tblGrid>
    <w:tr w:rsidR="004E6901">
      <w:trPr>
        <w:cantSplit/>
        <w:trHeight w:hRule="exact" w:val="113"/>
      </w:trPr>
      <w:tc>
        <w:tcPr>
          <w:tcW w:w="57" w:type="dxa"/>
        </w:tcPr>
        <w:p w:rsidR="004E6901" w:rsidRDefault="004E6901">
          <w:pPr>
            <w:keepNext/>
            <w:spacing w:after="0" w:line="2" w:lineRule="auto"/>
          </w:pPr>
        </w:p>
      </w:tc>
    </w:tr>
  </w:tbl>
  <w:p w:rsidR="004E6901" w:rsidRDefault="004E6901">
    <w:pPr>
      <w:keepNext/>
      <w:spacing w:after="0" w:line="2" w:lineRule="auto"/>
    </w:pPr>
  </w:p>
  <w:tbl>
    <w:tblPr>
      <w:tblW w:w="0" w:type="auto"/>
      <w:jc w:val="right"/>
      <w:tblCellMar>
        <w:top w:w="28" w:type="dxa"/>
        <w:left w:w="28" w:type="dxa"/>
        <w:bottom w:w="28" w:type="dxa"/>
        <w:right w:w="28" w:type="dxa"/>
      </w:tblCellMar>
      <w:tblLook w:val="0000" w:firstRow="0" w:lastRow="0" w:firstColumn="0" w:lastColumn="0" w:noHBand="0" w:noVBand="0"/>
    </w:tblPr>
    <w:tblGrid>
      <w:gridCol w:w="8222"/>
      <w:gridCol w:w="1643"/>
    </w:tblGrid>
    <w:tr w:rsidR="004E6901">
      <w:trPr>
        <w:cantSplit/>
        <w:jc w:val="right"/>
      </w:trPr>
      <w:tc>
        <w:tcPr>
          <w:tcW w:w="5000" w:type="pct"/>
          <w:tcBorders>
            <w:right w:val="single" w:sz="11" w:space="0" w:color="FFFFFF"/>
          </w:tcBorders>
          <w:shd w:val="clear" w:color="auto" w:fill="BFBFBF"/>
          <w:vAlign w:val="center"/>
        </w:tcPr>
        <w:p w:rsidR="004E6901" w:rsidRDefault="004E6901">
          <w:pPr>
            <w:spacing w:after="0" w:line="240" w:lineRule="auto"/>
            <w:rPr>
              <w:rFonts w:ascii="Verdana" w:hAnsi="Verdana" w:cs="Verdana"/>
              <w:sz w:val="18"/>
            </w:rPr>
          </w:pPr>
        </w:p>
      </w:tc>
      <w:tc>
        <w:tcPr>
          <w:tcW w:w="0" w:type="auto"/>
          <w:tcBorders>
            <w:left w:val="single" w:sz="11" w:space="0" w:color="FFFFFF"/>
          </w:tcBorders>
          <w:shd w:val="clear" w:color="auto" w:fill="000000"/>
          <w:noWrap/>
          <w:vAlign w:val="center"/>
        </w:tcPr>
        <w:p w:rsidR="004E6901" w:rsidRDefault="004E6901">
          <w:pPr>
            <w:spacing w:after="0" w:line="240" w:lineRule="auto"/>
            <w:jc w:val="right"/>
            <w:rPr>
              <w:rFonts w:ascii="Verdana" w:hAnsi="Verdana" w:cs="Verdana"/>
              <w:color w:val="FFFFFF"/>
              <w:sz w:val="18"/>
            </w:rPr>
          </w:pPr>
          <w:r>
            <w:rPr>
              <w:rFonts w:ascii="Verdana" w:hAnsi="Verdana" w:cs="Verdana"/>
              <w:color w:val="FFFFFF"/>
              <w:sz w:val="18"/>
            </w:rPr>
            <w:t xml:space="preserve">Página </w:t>
          </w:r>
          <w:r>
            <w:fldChar w:fldCharType="begin"/>
          </w:r>
          <w:r>
            <w:instrText xml:space="preserve"> PAGE \* MERGEFORMAT </w:instrText>
          </w:r>
          <w:r>
            <w:fldChar w:fldCharType="separate"/>
          </w:r>
          <w:r w:rsidRPr="00A81F8F">
            <w:rPr>
              <w:rFonts w:ascii="Verdana" w:hAnsi="Verdana" w:cs="Verdana"/>
              <w:noProof/>
              <w:color w:val="FFFFFF"/>
              <w:sz w:val="18"/>
            </w:rPr>
            <w:t>2</w:t>
          </w:r>
          <w:r>
            <w:rPr>
              <w:rFonts w:ascii="Verdana" w:hAnsi="Verdana" w:cs="Verdana"/>
              <w:color w:val="FFFFFF"/>
              <w:sz w:val="18"/>
            </w:rPr>
            <w:fldChar w:fldCharType="end"/>
          </w:r>
          <w:r>
            <w:rPr>
              <w:rFonts w:ascii="Verdana" w:hAnsi="Verdana" w:cs="Verdana"/>
              <w:color w:val="FFFFFF"/>
              <w:sz w:val="18"/>
            </w:rPr>
            <w:t xml:space="preserve"> - </w:t>
          </w:r>
          <w:fldSimple w:instr=" SECTIONPAGES \* MERGEFORMAT ">
            <w:r w:rsidRPr="00A81F8F">
              <w:rPr>
                <w:rFonts w:ascii="Verdana" w:hAnsi="Verdana" w:cs="Verdana"/>
                <w:noProof/>
                <w:color w:val="FFFFFF"/>
                <w:sz w:val="18"/>
              </w:rPr>
              <w:t>2</w:t>
            </w:r>
          </w:fldSimple>
        </w:p>
        <w:p w:rsidR="004E6901" w:rsidRDefault="004E6901">
          <w:pPr>
            <w:spacing w:after="0" w:line="2" w:lineRule="auto"/>
          </w:pPr>
        </w:p>
        <w:tbl>
          <w:tblPr>
            <w:tblW w:w="1587" w:type="dxa"/>
            <w:tblCellMar>
              <w:left w:w="0" w:type="dxa"/>
              <w:right w:w="0" w:type="dxa"/>
            </w:tblCellMar>
            <w:tblLook w:val="04A0" w:firstRow="1" w:lastRow="0" w:firstColumn="1" w:lastColumn="0" w:noHBand="0" w:noVBand="1"/>
          </w:tblPr>
          <w:tblGrid>
            <w:gridCol w:w="1587"/>
          </w:tblGrid>
          <w:tr w:rsidR="004E6901">
            <w:trPr>
              <w:cantSplit/>
              <w:trHeight w:hRule="exact" w:val="6"/>
            </w:trPr>
            <w:tc>
              <w:tcPr>
                <w:tcW w:w="1587" w:type="dxa"/>
              </w:tcPr>
              <w:p w:rsidR="004E6901" w:rsidRDefault="004E6901">
                <w:pPr>
                  <w:spacing w:after="0" w:line="2" w:lineRule="auto"/>
                </w:pPr>
              </w:p>
            </w:tc>
          </w:tr>
        </w:tbl>
        <w:p w:rsidR="004E6901" w:rsidRDefault="004E6901">
          <w:pPr>
            <w:spacing w:after="0" w:line="2" w:lineRule="auto"/>
          </w:pPr>
        </w:p>
      </w:tc>
    </w:tr>
  </w:tbl>
  <w:p w:rsidR="004E6901" w:rsidRDefault="004E6901">
    <w:pPr>
      <w:spacing w:after="0" w:line="2" w:lineRule="auto"/>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2CBF" w:rsidRDefault="00772CBF">
      <w:pPr>
        <w:spacing w:after="0" w:line="240" w:lineRule="auto"/>
      </w:pPr>
      <w:r>
        <w:separator/>
      </w:r>
    </w:p>
  </w:footnote>
  <w:footnote w:type="continuationSeparator" w:id="0">
    <w:p w:rsidR="00772CBF" w:rsidRDefault="00772C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top w:w="28" w:type="dxa"/>
        <w:left w:w="28" w:type="dxa"/>
        <w:bottom w:w="28" w:type="dxa"/>
        <w:right w:w="28" w:type="dxa"/>
      </w:tblCellMar>
      <w:tblLook w:val="0000" w:firstRow="0" w:lastRow="0" w:firstColumn="0" w:lastColumn="0" w:noHBand="0" w:noVBand="0"/>
    </w:tblPr>
    <w:tblGrid>
      <w:gridCol w:w="1475"/>
      <w:gridCol w:w="339"/>
      <w:gridCol w:w="7428"/>
      <w:gridCol w:w="623"/>
    </w:tblGrid>
    <w:tr w:rsidR="004E6901">
      <w:trPr>
        <w:cantSplit/>
      </w:trPr>
      <w:tc>
        <w:tcPr>
          <w:tcW w:w="0" w:type="auto"/>
          <w:noWrap/>
          <w:vAlign w:val="bottom"/>
        </w:tcPr>
        <w:p w:rsidR="004E6901" w:rsidRDefault="004E6901">
          <w:pPr>
            <w:spacing w:after="0" w:line="240" w:lineRule="auto"/>
            <w:jc w:val="center"/>
            <w:rPr>
              <w:rFonts w:ascii="Verdana" w:hAnsi="Verdana" w:cs="Verdana"/>
              <w:sz w:val="18"/>
            </w:rPr>
          </w:pPr>
          <w:r>
            <w:rPr>
              <w:noProof/>
            </w:rPr>
            <w:drawing>
              <wp:inline distT="0" distB="0" distL="0" distR="0">
                <wp:extent cx="900000" cy="558000"/>
                <wp:effectExtent l="0" t="0" r="0" b="0"/>
                <wp:docPr id="7"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4E6901" w:rsidRDefault="004E6901">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4E6901">
            <w:trPr>
              <w:cantSplit/>
              <w:trHeight w:hRule="exact" w:val="57"/>
            </w:trPr>
            <w:tc>
              <w:tcPr>
                <w:tcW w:w="283" w:type="dxa"/>
              </w:tcPr>
              <w:p w:rsidR="004E6901" w:rsidRDefault="004E6901">
                <w:pPr>
                  <w:spacing w:after="0" w:line="2" w:lineRule="auto"/>
                </w:pPr>
              </w:p>
            </w:tc>
          </w:tr>
        </w:tbl>
        <w:p w:rsidR="004E6901" w:rsidRDefault="004E6901">
          <w:pPr>
            <w:spacing w:after="0" w:line="2" w:lineRule="auto"/>
          </w:pPr>
        </w:p>
      </w:tc>
      <w:tc>
        <w:tcPr>
          <w:tcW w:w="5000"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96"/>
            <w:gridCol w:w="3503"/>
          </w:tblGrid>
          <w:tr w:rsidR="004E6901">
            <w:trPr>
              <w:cantSplit/>
            </w:trPr>
            <w:tc>
              <w:tcPr>
                <w:tcW w:w="0" w:type="auto"/>
                <w:noWrap/>
                <w:vAlign w:val="center"/>
              </w:tcPr>
              <w:p w:rsidR="004E6901" w:rsidRDefault="004E6901">
                <w:pPr>
                  <w:pStyle w:val="CABEZAPAGcampocabecera"/>
                </w:pPr>
                <w:r>
                  <w:t>Proyecto</w:t>
                </w:r>
              </w:p>
            </w:tc>
            <w:tc>
              <w:tcPr>
                <w:tcW w:w="0" w:type="auto"/>
                <w:vAlign w:val="center"/>
              </w:tcPr>
              <w:p w:rsidR="004E6901" w:rsidRDefault="004E6901">
                <w:pPr>
                  <w:pStyle w:val="CABEZAPAGtexto"/>
                </w:pPr>
                <w:r>
                  <w:t>Obra del Consultorio Local de Tielmes</w:t>
                </w:r>
              </w:p>
            </w:tc>
          </w:tr>
          <w:tr w:rsidR="004E6901">
            <w:trPr>
              <w:cantSplit/>
            </w:trPr>
            <w:tc>
              <w:tcPr>
                <w:tcW w:w="0" w:type="auto"/>
                <w:noWrap/>
                <w:vAlign w:val="center"/>
              </w:tcPr>
              <w:p w:rsidR="004E6901" w:rsidRDefault="004E6901">
                <w:pPr>
                  <w:pStyle w:val="CABEZAPAGcampocabecera"/>
                </w:pPr>
                <w:r>
                  <w:t>Situación</w:t>
                </w:r>
              </w:p>
            </w:tc>
            <w:tc>
              <w:tcPr>
                <w:tcW w:w="0" w:type="auto"/>
                <w:vAlign w:val="center"/>
              </w:tcPr>
              <w:p w:rsidR="004E6901" w:rsidRDefault="004E6901">
                <w:pPr>
                  <w:pStyle w:val="CABEZAPAGtexto"/>
                </w:pPr>
                <w:r>
                  <w:t>Calle Real, 37, 28550 Tielmes, Madrid</w:t>
                </w:r>
              </w:p>
            </w:tc>
          </w:tr>
        </w:tbl>
        <w:p w:rsidR="004E6901" w:rsidRDefault="004E6901">
          <w:pPr>
            <w:spacing w:after="0" w:line="2" w:lineRule="auto"/>
          </w:pPr>
        </w:p>
      </w:tc>
      <w:tc>
        <w:tcPr>
          <w:tcW w:w="0" w:type="auto"/>
          <w:noWrap/>
          <w:vAlign w:val="bottom"/>
        </w:tcPr>
        <w:p w:rsidR="004E6901" w:rsidRDefault="004E6901">
          <w:pPr>
            <w:spacing w:after="0" w:line="2" w:lineRule="auto"/>
          </w:pPr>
        </w:p>
        <w:tbl>
          <w:tblPr>
            <w:tblW w:w="567" w:type="dxa"/>
            <w:tblCellMar>
              <w:left w:w="0" w:type="dxa"/>
              <w:right w:w="0" w:type="dxa"/>
            </w:tblCellMar>
            <w:tblLook w:val="04A0" w:firstRow="1" w:lastRow="0" w:firstColumn="1" w:lastColumn="0" w:noHBand="0" w:noVBand="1"/>
          </w:tblPr>
          <w:tblGrid>
            <w:gridCol w:w="567"/>
          </w:tblGrid>
          <w:tr w:rsidR="004E6901">
            <w:trPr>
              <w:cantSplit/>
              <w:trHeight w:hRule="exact" w:val="57"/>
            </w:trPr>
            <w:tc>
              <w:tcPr>
                <w:tcW w:w="567" w:type="dxa"/>
              </w:tcPr>
              <w:p w:rsidR="004E6901" w:rsidRDefault="004E6901">
                <w:pPr>
                  <w:spacing w:after="0" w:line="2" w:lineRule="auto"/>
                </w:pPr>
              </w:p>
            </w:tc>
          </w:tr>
        </w:tbl>
        <w:p w:rsidR="004E6901" w:rsidRDefault="004E6901">
          <w:pPr>
            <w:spacing w:after="0" w:line="2" w:lineRule="auto"/>
          </w:pPr>
        </w:p>
      </w:tc>
    </w:tr>
  </w:tbl>
  <w:p w:rsidR="004E6901" w:rsidRDefault="004E6901">
    <w:pPr>
      <w:spacing w:after="0" w:line="2" w:lineRule="auto"/>
    </w:pPr>
  </w:p>
  <w:tbl>
    <w:tblPr>
      <w:tblW w:w="5000" w:type="pct"/>
      <w:tblCellMar>
        <w:top w:w="28" w:type="dxa"/>
        <w:left w:w="28" w:type="dxa"/>
        <w:bottom w:w="28" w:type="dxa"/>
        <w:right w:w="28" w:type="dxa"/>
      </w:tblCellMar>
      <w:tblLook w:val="0000" w:firstRow="0" w:lastRow="0" w:firstColumn="0" w:lastColumn="0" w:noHBand="0" w:noVBand="0"/>
    </w:tblPr>
    <w:tblGrid>
      <w:gridCol w:w="7331"/>
      <w:gridCol w:w="2534"/>
    </w:tblGrid>
    <w:tr w:rsidR="004E6901">
      <w:trPr>
        <w:cantSplit/>
      </w:trPr>
      <w:tc>
        <w:tcPr>
          <w:tcW w:w="5000" w:type="pct"/>
          <w:noWrap/>
          <w:vAlign w:val="center"/>
        </w:tcPr>
        <w:p w:rsidR="004E6901" w:rsidRDefault="004E6901">
          <w:pPr>
            <w:spacing w:after="0" w:line="240" w:lineRule="auto"/>
            <w:rPr>
              <w:rFonts w:ascii="Verdana" w:hAnsi="Verdana" w:cs="Verdana"/>
              <w:sz w:val="18"/>
            </w:rPr>
          </w:pPr>
        </w:p>
      </w:tc>
      <w:tc>
        <w:tcPr>
          <w:tcW w:w="0" w:type="auto"/>
          <w:noWrap/>
          <w:vAlign w:val="center"/>
        </w:tcPr>
        <w:p w:rsidR="004E6901" w:rsidRDefault="004E6901">
          <w:pPr>
            <w:pStyle w:val="CABEZAPAGfechavalor"/>
            <w:jc w:val="right"/>
          </w:pPr>
          <w:r>
            <w:t>3. Cumplimiento del CTE</w:t>
          </w:r>
        </w:p>
      </w:tc>
    </w:tr>
    <w:tr w:rsidR="004E6901">
      <w:trPr>
        <w:cantSplit/>
      </w:trPr>
      <w:tc>
        <w:tcPr>
          <w:tcW w:w="0" w:type="auto"/>
          <w:tcMar>
            <w:top w:w="17" w:type="dxa"/>
            <w:left w:w="6" w:type="dxa"/>
            <w:bottom w:w="23" w:type="dxa"/>
            <w:right w:w="11" w:type="dxa"/>
          </w:tcMar>
          <w:vAlign w:val="center"/>
        </w:tcPr>
        <w:p w:rsidR="004E6901" w:rsidRDefault="004E6901">
          <w:pPr>
            <w:spacing w:after="0" w:line="240" w:lineRule="auto"/>
            <w:rPr>
              <w:rFonts w:ascii="Verdana" w:hAnsi="Verdana" w:cs="Verdana"/>
              <w:sz w:val="18"/>
            </w:rPr>
          </w:pPr>
        </w:p>
      </w:tc>
      <w:tc>
        <w:tcPr>
          <w:tcW w:w="0" w:type="auto"/>
          <w:noWrap/>
          <w:vAlign w:val="center"/>
        </w:tcPr>
        <w:p w:rsidR="004E6901" w:rsidRDefault="004E6901">
          <w:pPr>
            <w:pStyle w:val="CABEZAPAGnombrecapitulo"/>
            <w:jc w:val="right"/>
          </w:pPr>
          <w:r>
            <w:t>3.1. Seguridad en caso de incendio</w:t>
          </w:r>
        </w:p>
      </w:tc>
    </w:tr>
  </w:tbl>
  <w:p w:rsidR="004E6901" w:rsidRDefault="004E6901">
    <w:pPr>
      <w:spacing w:after="0" w:line="2" w:lineRule="auto"/>
    </w:pPr>
  </w:p>
  <w:p w:rsidR="004E6901" w:rsidRDefault="00772CBF">
    <w:pPr>
      <w:spacing w:after="10" w:line="100" w:lineRule="auto"/>
    </w:pPr>
    <w:r>
      <w:pict>
        <v:rect id="_x0000_i1025" style="width:50pt;height:1.7pt" o:hrstd="t" o:hrnoshade="t" o:hr="t" fillcolor="black" stroked="f"/>
      </w:pict>
    </w:r>
  </w:p>
  <w:p w:rsidR="004E6901" w:rsidRDefault="004E6901">
    <w:pPr>
      <w:spacing w:after="0" w:line="240" w:lineRule="auto"/>
    </w:pPr>
  </w:p>
  <w:p w:rsidR="004E6901" w:rsidRDefault="002F3A79">
    <w:r>
      <w:rPr>
        <w:noProof/>
      </w:rPr>
      <mc:AlternateContent>
        <mc:Choice Requires="wps">
          <w:drawing>
            <wp:anchor distT="0" distB="0" distL="114300" distR="114300" simplePos="0" relativeHeight="251659264" behindDoc="0" locked="0" layoutInCell="0" allowOverlap="1">
              <wp:simplePos x="0" y="0"/>
              <wp:positionH relativeFrom="page">
                <wp:align>right</wp:align>
              </wp:positionH>
              <wp:positionV relativeFrom="page">
                <wp:posOffset>252095</wp:posOffset>
              </wp:positionV>
              <wp:extent cx="720090" cy="720090"/>
              <wp:effectExtent l="0" t="0" r="0" b="0"/>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90" cy="720090"/>
                      </a:xfrm>
                      <a:prstGeom prst="rect">
                        <a:avLst/>
                      </a:prstGeom>
                      <a:noFill/>
                      <a:ln>
                        <a:noFill/>
                      </a:ln>
                    </wps:spPr>
                    <wps:txbx>
                      <w:txbxContent>
                        <w:p w:rsidR="004E6901" w:rsidRDefault="004E6901">
                          <w:pPr>
                            <w:spacing w:after="0" w:line="2" w:lineRule="au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5pt;margin-top:19.85pt;width:56.7pt;height:56.7pt;z-index:251659264;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" o:allowincell="f" filled="f" stroked="f">
              <v:textbox inset="0,0,0,0">
                <w:txbxContent>
                  <w:p w:rsidR="004E6901" w:rsidRDefault="004E6901">
                    <w:pPr>
                      <w:spacing w:after="0" w:line="2" w:lineRule="auto"/>
                    </w:pPr>
                  </w:p>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98" w:type="pct"/>
      <w:tblCellMar>
        <w:top w:w="28" w:type="dxa"/>
        <w:left w:w="28" w:type="dxa"/>
        <w:bottom w:w="28" w:type="dxa"/>
        <w:right w:w="28" w:type="dxa"/>
      </w:tblCellMar>
      <w:tblLook w:val="0000" w:firstRow="0" w:lastRow="0" w:firstColumn="0" w:lastColumn="0" w:noHBand="0" w:noVBand="0"/>
    </w:tblPr>
    <w:tblGrid>
      <w:gridCol w:w="1564"/>
      <w:gridCol w:w="360"/>
      <w:gridCol w:w="7881"/>
    </w:tblGrid>
    <w:tr w:rsidR="004E6901" w:rsidTr="000373B4">
      <w:trPr>
        <w:cantSplit/>
        <w:trHeight w:val="880"/>
      </w:trPr>
      <w:tc>
        <w:tcPr>
          <w:tcW w:w="0" w:type="auto"/>
          <w:noWrap/>
          <w:vAlign w:val="bottom"/>
        </w:tcPr>
        <w:p w:rsidR="004E6901" w:rsidRPr="00636587" w:rsidRDefault="004E6901" w:rsidP="000E5392">
          <w:pPr>
            <w:spacing w:after="0" w:line="240" w:lineRule="auto"/>
            <w:jc w:val="center"/>
            <w:rPr>
              <w:rFonts w:ascii="Verdana" w:hAnsi="Verdana" w:cs="Verdana"/>
              <w:sz w:val="18"/>
            </w:rPr>
          </w:pPr>
          <w:r w:rsidRPr="00636587">
            <w:rPr>
              <w:rFonts w:ascii="Verdana" w:hAnsi="Verdana"/>
              <w:noProof/>
            </w:rPr>
            <w:drawing>
              <wp:inline distT="0" distB="0" distL="0" distR="0">
                <wp:extent cx="900000" cy="558000"/>
                <wp:effectExtent l="0" t="0" r="0" b="0"/>
                <wp:docPr id="14"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4E6901" w:rsidRPr="00636587" w:rsidRDefault="004E6901" w:rsidP="000E5392">
          <w:pPr>
            <w:spacing w:after="0" w:line="2" w:lineRule="auto"/>
            <w:rPr>
              <w:rFonts w:ascii="Verdana" w:hAnsi="Verdana"/>
            </w:rPr>
          </w:pPr>
        </w:p>
        <w:tbl>
          <w:tblPr>
            <w:tblW w:w="283" w:type="dxa"/>
            <w:tblCellMar>
              <w:left w:w="0" w:type="dxa"/>
              <w:right w:w="0" w:type="dxa"/>
            </w:tblCellMar>
            <w:tblLook w:val="04A0" w:firstRow="1" w:lastRow="0" w:firstColumn="1" w:lastColumn="0" w:noHBand="0" w:noVBand="1"/>
          </w:tblPr>
          <w:tblGrid>
            <w:gridCol w:w="283"/>
          </w:tblGrid>
          <w:tr w:rsidR="004E6901" w:rsidRPr="00636587" w:rsidTr="000E5392">
            <w:trPr>
              <w:cantSplit/>
              <w:trHeight w:hRule="exact" w:val="57"/>
            </w:trPr>
            <w:tc>
              <w:tcPr>
                <w:tcW w:w="283" w:type="dxa"/>
              </w:tcPr>
              <w:p w:rsidR="004E6901" w:rsidRPr="00636587" w:rsidRDefault="004E6901" w:rsidP="000E5392">
                <w:pPr>
                  <w:spacing w:after="0" w:line="2" w:lineRule="auto"/>
                  <w:rPr>
                    <w:rFonts w:ascii="Verdana" w:hAnsi="Verdana"/>
                  </w:rPr>
                </w:pPr>
              </w:p>
            </w:tc>
          </w:tr>
        </w:tbl>
        <w:p w:rsidR="004E6901" w:rsidRPr="00636587" w:rsidRDefault="004E6901" w:rsidP="000E5392">
          <w:pPr>
            <w:spacing w:after="0" w:line="2" w:lineRule="auto"/>
            <w:rPr>
              <w:rFonts w:ascii="Verdana" w:hAnsi="Verdana"/>
            </w:rPr>
          </w:pPr>
        </w:p>
      </w:tc>
      <w:tc>
        <w:tcPr>
          <w:tcW w:w="4019"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96"/>
            <w:gridCol w:w="5461"/>
          </w:tblGrid>
          <w:tr w:rsidR="004E6901" w:rsidRPr="00636587" w:rsidTr="000E5392">
            <w:trPr>
              <w:cantSplit/>
            </w:trPr>
            <w:tc>
              <w:tcPr>
                <w:tcW w:w="0" w:type="auto"/>
                <w:noWrap/>
                <w:vAlign w:val="center"/>
              </w:tcPr>
              <w:p w:rsidR="004E6901" w:rsidRPr="00636587" w:rsidRDefault="004E6901" w:rsidP="000E5392">
                <w:pPr>
                  <w:pStyle w:val="CABEZAPAGcampocabecera"/>
                </w:pPr>
                <w:r w:rsidRPr="00636587">
                  <w:t>Proyecto</w:t>
                </w:r>
              </w:p>
            </w:tc>
            <w:tc>
              <w:tcPr>
                <w:tcW w:w="0" w:type="auto"/>
                <w:vAlign w:val="center"/>
              </w:tcPr>
              <w:p w:rsidR="004E6901" w:rsidRDefault="004E6901" w:rsidP="00EC7A68">
                <w:pPr>
                  <w:pStyle w:val="CABEZAPAGtexto"/>
                </w:pPr>
                <w:r w:rsidRPr="00636587">
                  <w:t xml:space="preserve">Proyecto Básico </w:t>
                </w:r>
                <w:r>
                  <w:t xml:space="preserve">y de Ejecución </w:t>
                </w:r>
                <w:r w:rsidRPr="00636587">
                  <w:t>para la Obra del Consultorio</w:t>
                </w:r>
              </w:p>
              <w:p w:rsidR="004E6901" w:rsidRPr="00636587" w:rsidRDefault="004E6901" w:rsidP="00EC7A68">
                <w:pPr>
                  <w:pStyle w:val="CABEZAPAGtexto"/>
                </w:pPr>
                <w:r w:rsidRPr="00636587">
                  <w:t>Local de Tielmes</w:t>
                </w:r>
              </w:p>
            </w:tc>
          </w:tr>
          <w:tr w:rsidR="004E6901" w:rsidRPr="00636587" w:rsidTr="000E5392">
            <w:trPr>
              <w:cantSplit/>
            </w:trPr>
            <w:tc>
              <w:tcPr>
                <w:tcW w:w="0" w:type="auto"/>
                <w:noWrap/>
                <w:vAlign w:val="center"/>
              </w:tcPr>
              <w:p w:rsidR="004E6901" w:rsidRPr="00636587" w:rsidRDefault="004E6901" w:rsidP="000E5392">
                <w:pPr>
                  <w:pStyle w:val="CABEZAPAGcampocabecera"/>
                </w:pPr>
                <w:r w:rsidRPr="00636587">
                  <w:t>Situación</w:t>
                </w:r>
              </w:p>
            </w:tc>
            <w:tc>
              <w:tcPr>
                <w:tcW w:w="0" w:type="auto"/>
                <w:vAlign w:val="center"/>
              </w:tcPr>
              <w:p w:rsidR="004E6901" w:rsidRPr="00636587" w:rsidRDefault="004E6901" w:rsidP="000E5392">
                <w:pPr>
                  <w:pStyle w:val="CABEZAPAGtexto"/>
                </w:pPr>
                <w:r w:rsidRPr="00636587">
                  <w:t>Calle Real, 37, 28550 Tielmes, Madrid</w:t>
                </w:r>
              </w:p>
            </w:tc>
          </w:tr>
        </w:tbl>
        <w:p w:rsidR="004E6901" w:rsidRPr="00636587" w:rsidRDefault="004E6901" w:rsidP="000E5392">
          <w:pPr>
            <w:spacing w:after="0" w:line="2" w:lineRule="auto"/>
            <w:rPr>
              <w:rFonts w:ascii="Verdana" w:hAnsi="Verdana"/>
            </w:rPr>
          </w:pPr>
        </w:p>
      </w:tc>
    </w:tr>
  </w:tbl>
  <w:p w:rsidR="004E6901" w:rsidRDefault="004E6901">
    <w:pPr>
      <w:spacing w:after="0" w:line="2" w:lineRule="auto"/>
    </w:pPr>
  </w:p>
  <w:tbl>
    <w:tblPr>
      <w:tblW w:w="5000" w:type="pct"/>
      <w:tblCellMar>
        <w:top w:w="28" w:type="dxa"/>
        <w:left w:w="28" w:type="dxa"/>
        <w:bottom w:w="28" w:type="dxa"/>
        <w:right w:w="28" w:type="dxa"/>
      </w:tblCellMar>
      <w:tblLook w:val="0000" w:firstRow="0" w:lastRow="0" w:firstColumn="0" w:lastColumn="0" w:noHBand="0" w:noVBand="0"/>
    </w:tblPr>
    <w:tblGrid>
      <w:gridCol w:w="8094"/>
      <w:gridCol w:w="1715"/>
    </w:tblGrid>
    <w:tr w:rsidR="004E6901" w:rsidTr="000373B4">
      <w:trPr>
        <w:cantSplit/>
      </w:trPr>
      <w:tc>
        <w:tcPr>
          <w:tcW w:w="4158" w:type="pct"/>
          <w:noWrap/>
          <w:vAlign w:val="center"/>
        </w:tcPr>
        <w:p w:rsidR="004E6901" w:rsidRDefault="004E6901">
          <w:pPr>
            <w:spacing w:after="0" w:line="240" w:lineRule="auto"/>
            <w:rPr>
              <w:rFonts w:ascii="Verdana" w:hAnsi="Verdana" w:cs="Verdana"/>
              <w:sz w:val="18"/>
            </w:rPr>
          </w:pPr>
        </w:p>
      </w:tc>
      <w:tc>
        <w:tcPr>
          <w:tcW w:w="842" w:type="pct"/>
          <w:noWrap/>
          <w:vAlign w:val="center"/>
        </w:tcPr>
        <w:p w:rsidR="004E6901" w:rsidRDefault="000B5444">
          <w:pPr>
            <w:pStyle w:val="CABEZAPAGfechavalor"/>
            <w:jc w:val="right"/>
          </w:pPr>
          <w:r>
            <w:t>Anejos a la memoria</w:t>
          </w:r>
        </w:p>
      </w:tc>
    </w:tr>
    <w:tr w:rsidR="004E6901" w:rsidTr="000373B4">
      <w:trPr>
        <w:cantSplit/>
      </w:trPr>
      <w:tc>
        <w:tcPr>
          <w:tcW w:w="0" w:type="auto"/>
          <w:tcMar>
            <w:top w:w="17" w:type="dxa"/>
            <w:left w:w="6" w:type="dxa"/>
            <w:bottom w:w="23" w:type="dxa"/>
            <w:right w:w="11" w:type="dxa"/>
          </w:tcMar>
          <w:vAlign w:val="center"/>
        </w:tcPr>
        <w:p w:rsidR="004E6901" w:rsidRDefault="004E6901">
          <w:pPr>
            <w:spacing w:after="0" w:line="240" w:lineRule="auto"/>
            <w:rPr>
              <w:rFonts w:ascii="Verdana" w:hAnsi="Verdana" w:cs="Verdana"/>
              <w:sz w:val="18"/>
            </w:rPr>
          </w:pPr>
        </w:p>
      </w:tc>
      <w:tc>
        <w:tcPr>
          <w:tcW w:w="842" w:type="pct"/>
          <w:noWrap/>
          <w:vAlign w:val="center"/>
        </w:tcPr>
        <w:p w:rsidR="004E6901" w:rsidRDefault="00BD47ED" w:rsidP="00BD47ED">
          <w:pPr>
            <w:pStyle w:val="CABEZAPAGnombrecapitulo"/>
            <w:jc w:val="right"/>
          </w:pPr>
          <w:r>
            <w:t>A9.</w:t>
          </w:r>
          <w:r w:rsidRPr="00636587">
            <w:t xml:space="preserve"> </w:t>
          </w:r>
          <w:r>
            <w:t>SEÑALIZACIÓN</w:t>
          </w:r>
        </w:p>
      </w:tc>
    </w:tr>
  </w:tbl>
  <w:p w:rsidR="004E6901" w:rsidRDefault="004E6901">
    <w:pPr>
      <w:spacing w:after="0" w:line="2" w:lineRule="auto"/>
    </w:pPr>
  </w:p>
  <w:p w:rsidR="004E6901" w:rsidRDefault="00772CBF" w:rsidP="000373B4">
    <w:pPr>
      <w:spacing w:after="10" w:line="100" w:lineRule="auto"/>
    </w:pPr>
    <w:r>
      <w:pict>
        <v:rect id="_x0000_i1026" style="width:50pt;height:1.7pt" o:hrstd="t" o:hrnoshade="t" o:hr="t" fillcolor="black" stroked="f"/>
      </w:pict>
    </w:r>
  </w:p>
  <w:p w:rsidR="004E6901" w:rsidRDefault="004E6901" w:rsidP="000373B4">
    <w:pPr>
      <w:spacing w:after="10" w:line="100" w:lineRule="aut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424B1"/>
    <w:multiLevelType w:val="hybridMultilevel"/>
    <w:tmpl w:val="EC2A8A0C"/>
    <w:lvl w:ilvl="0" w:tplc="FDB4808C">
      <w:numFmt w:val="bullet"/>
      <w:lvlText w:val="-"/>
      <w:lvlJc w:val="left"/>
      <w:pPr>
        <w:ind w:left="720" w:hanging="360"/>
      </w:pPr>
      <w:rPr>
        <w:rFonts w:ascii="Verdana" w:eastAsia="Times New Roman" w:hAnsi="Verdana" w:cs="Times New Roman" w:hint="default"/>
        <w:color w:val="010101"/>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4DC1779"/>
    <w:multiLevelType w:val="multilevel"/>
    <w:tmpl w:val="18B2E250"/>
    <w:lvl w:ilvl="0">
      <w:start w:val="1"/>
      <w:numFmt w:val="decimal"/>
      <w:lvlText w:val="%1"/>
      <w:lvlJc w:val="left"/>
      <w:pPr>
        <w:ind w:left="1804" w:hanging="363"/>
      </w:pPr>
      <w:rPr>
        <w:rFonts w:hint="default"/>
      </w:rPr>
    </w:lvl>
    <w:lvl w:ilvl="1">
      <w:start w:val="1"/>
      <w:numFmt w:val="decimal"/>
      <w:lvlText w:val="%1.%2."/>
      <w:lvlJc w:val="left"/>
      <w:pPr>
        <w:ind w:left="1804" w:hanging="363"/>
      </w:pPr>
      <w:rPr>
        <w:rFonts w:ascii="Arial Narrow" w:eastAsia="Tahoma" w:hAnsi="Arial Narrow" w:cs="Tahoma" w:hint="default"/>
        <w:color w:val="auto"/>
        <w:w w:val="100"/>
        <w:sz w:val="22"/>
        <w:szCs w:val="22"/>
      </w:rPr>
    </w:lvl>
    <w:lvl w:ilvl="2">
      <w:start w:val="1"/>
      <w:numFmt w:val="decimal"/>
      <w:lvlText w:val="%1.%2.%3."/>
      <w:lvlJc w:val="left"/>
      <w:pPr>
        <w:ind w:left="1957" w:hanging="516"/>
      </w:pPr>
      <w:rPr>
        <w:rFonts w:ascii="Arial Narrow" w:eastAsia="Tahoma" w:hAnsi="Arial Narrow" w:cs="Tahoma" w:hint="default"/>
        <w:b/>
        <w:color w:val="auto"/>
        <w:w w:val="100"/>
        <w:sz w:val="22"/>
        <w:szCs w:val="22"/>
      </w:rPr>
    </w:lvl>
    <w:lvl w:ilvl="3">
      <w:numFmt w:val="bullet"/>
      <w:lvlText w:val="•"/>
      <w:lvlJc w:val="left"/>
      <w:pPr>
        <w:ind w:left="4054" w:hanging="516"/>
      </w:pPr>
      <w:rPr>
        <w:rFonts w:hint="default"/>
      </w:rPr>
    </w:lvl>
    <w:lvl w:ilvl="4">
      <w:numFmt w:val="bullet"/>
      <w:lvlText w:val="•"/>
      <w:lvlJc w:val="left"/>
      <w:pPr>
        <w:ind w:left="5101" w:hanging="516"/>
      </w:pPr>
      <w:rPr>
        <w:rFonts w:hint="default"/>
      </w:rPr>
    </w:lvl>
    <w:lvl w:ilvl="5">
      <w:numFmt w:val="bullet"/>
      <w:lvlText w:val="•"/>
      <w:lvlJc w:val="left"/>
      <w:pPr>
        <w:ind w:left="6149" w:hanging="516"/>
      </w:pPr>
      <w:rPr>
        <w:rFonts w:hint="default"/>
      </w:rPr>
    </w:lvl>
    <w:lvl w:ilvl="6">
      <w:numFmt w:val="bullet"/>
      <w:lvlText w:val="•"/>
      <w:lvlJc w:val="left"/>
      <w:pPr>
        <w:ind w:left="7196" w:hanging="516"/>
      </w:pPr>
      <w:rPr>
        <w:rFonts w:hint="default"/>
      </w:rPr>
    </w:lvl>
    <w:lvl w:ilvl="7">
      <w:numFmt w:val="bullet"/>
      <w:lvlText w:val="•"/>
      <w:lvlJc w:val="left"/>
      <w:pPr>
        <w:ind w:left="8243" w:hanging="516"/>
      </w:pPr>
      <w:rPr>
        <w:rFonts w:hint="default"/>
      </w:rPr>
    </w:lvl>
    <w:lvl w:ilvl="8">
      <w:numFmt w:val="bullet"/>
      <w:lvlText w:val="•"/>
      <w:lvlJc w:val="left"/>
      <w:pPr>
        <w:ind w:left="9290" w:hanging="516"/>
      </w:pPr>
      <w:rPr>
        <w:rFonts w:hint="default"/>
      </w:rPr>
    </w:lvl>
  </w:abstractNum>
  <w:abstractNum w:abstractNumId="2" w15:restartNumberingAfterBreak="0">
    <w:nsid w:val="330E51A6"/>
    <w:multiLevelType w:val="hybridMultilevel"/>
    <w:tmpl w:val="693A5616"/>
    <w:lvl w:ilvl="0" w:tplc="DE6C76A8">
      <w:numFmt w:val="bullet"/>
      <w:lvlText w:val="-"/>
      <w:lvlJc w:val="left"/>
      <w:pPr>
        <w:ind w:left="720" w:hanging="360"/>
      </w:pPr>
      <w:rPr>
        <w:rFonts w:ascii="Verdana" w:eastAsia="Times New Roman" w:hAnsi="Verdana" w:cs="Times New Roman" w:hint="default"/>
        <w:color w:val="010101"/>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34222B94"/>
    <w:multiLevelType w:val="hybridMultilevel"/>
    <w:tmpl w:val="17AA55C8"/>
    <w:lvl w:ilvl="0" w:tplc="462A45FC">
      <w:start w:val="1"/>
      <w:numFmt w:val="bullet"/>
      <w:pStyle w:val="Parrafo1"/>
      <w:lvlText w:val="•"/>
      <w:lvlJc w:val="left"/>
      <w:pPr>
        <w:ind w:hanging="360"/>
      </w:pPr>
      <w:rPr>
        <w:rFonts w:ascii="Arial" w:eastAsia="Arial" w:hAnsi="Arial" w:hint="default"/>
        <w:color w:val="231F20"/>
        <w:w w:val="131"/>
        <w:sz w:val="16"/>
        <w:szCs w:val="16"/>
      </w:rPr>
    </w:lvl>
    <w:lvl w:ilvl="1" w:tplc="C666B7BC">
      <w:start w:val="1"/>
      <w:numFmt w:val="bullet"/>
      <w:pStyle w:val="Parrafo2"/>
      <w:lvlText w:val="•"/>
      <w:lvlJc w:val="left"/>
      <w:rPr>
        <w:rFonts w:hint="default"/>
      </w:rPr>
    </w:lvl>
    <w:lvl w:ilvl="2" w:tplc="0C0A001B">
      <w:start w:val="1"/>
      <w:numFmt w:val="bullet"/>
      <w:pStyle w:val="Parrafo3"/>
      <w:lvlText w:val="•"/>
      <w:lvlJc w:val="left"/>
      <w:rPr>
        <w:rFonts w:hint="default"/>
      </w:rPr>
    </w:lvl>
    <w:lvl w:ilvl="3" w:tplc="0C0A000F">
      <w:start w:val="1"/>
      <w:numFmt w:val="bullet"/>
      <w:lvlText w:val="•"/>
      <w:lvlJc w:val="left"/>
      <w:rPr>
        <w:rFonts w:hint="default"/>
      </w:rPr>
    </w:lvl>
    <w:lvl w:ilvl="4" w:tplc="0C0A0019">
      <w:start w:val="1"/>
      <w:numFmt w:val="bullet"/>
      <w:lvlText w:val="•"/>
      <w:lvlJc w:val="left"/>
      <w:rPr>
        <w:rFonts w:hint="default"/>
      </w:rPr>
    </w:lvl>
    <w:lvl w:ilvl="5" w:tplc="0C0A001B">
      <w:start w:val="1"/>
      <w:numFmt w:val="bullet"/>
      <w:lvlText w:val="•"/>
      <w:lvlJc w:val="left"/>
      <w:rPr>
        <w:rFonts w:hint="default"/>
      </w:rPr>
    </w:lvl>
    <w:lvl w:ilvl="6" w:tplc="0C0A000F">
      <w:start w:val="1"/>
      <w:numFmt w:val="bullet"/>
      <w:lvlText w:val="•"/>
      <w:lvlJc w:val="left"/>
      <w:rPr>
        <w:rFonts w:hint="default"/>
      </w:rPr>
    </w:lvl>
    <w:lvl w:ilvl="7" w:tplc="0C0A0019">
      <w:start w:val="1"/>
      <w:numFmt w:val="bullet"/>
      <w:lvlText w:val="•"/>
      <w:lvlJc w:val="left"/>
      <w:rPr>
        <w:rFonts w:hint="default"/>
      </w:rPr>
    </w:lvl>
    <w:lvl w:ilvl="8" w:tplc="0C0A001B">
      <w:start w:val="1"/>
      <w:numFmt w:val="bullet"/>
      <w:lvlText w:val="•"/>
      <w:lvlJc w:val="left"/>
      <w:rPr>
        <w:rFonts w:hint="default"/>
      </w:rPr>
    </w:lvl>
  </w:abstractNum>
  <w:abstractNum w:abstractNumId="4" w15:restartNumberingAfterBreak="0">
    <w:nsid w:val="387F226A"/>
    <w:multiLevelType w:val="hybridMultilevel"/>
    <w:tmpl w:val="0CC8AC30"/>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5" w15:restartNumberingAfterBreak="0">
    <w:nsid w:val="44DD201F"/>
    <w:multiLevelType w:val="multilevel"/>
    <w:tmpl w:val="5BAE9F04"/>
    <w:lvl w:ilvl="0">
      <w:start w:val="1"/>
      <w:numFmt w:val="decimal"/>
      <w:lvlText w:val="%1."/>
      <w:lvlJc w:val="left"/>
      <w:pPr>
        <w:ind w:left="1080" w:hanging="360"/>
      </w:pPr>
      <w:rPr>
        <w:rFonts w:hint="default"/>
      </w:rPr>
    </w:lvl>
    <w:lvl w:ilvl="1">
      <w:start w:val="1"/>
      <w:numFmt w:val="decimal"/>
      <w:isLgl/>
      <w:lvlText w:val="%1.%2."/>
      <w:lvlJc w:val="left"/>
      <w:pPr>
        <w:ind w:left="2705" w:hanging="720"/>
      </w:pPr>
      <w:rPr>
        <w:rFonts w:hint="default"/>
      </w:rPr>
    </w:lvl>
    <w:lvl w:ilvl="2">
      <w:start w:val="1"/>
      <w:numFmt w:val="decimal"/>
      <w:isLgl/>
      <w:lvlText w:val="%1.%2.%3."/>
      <w:lvlJc w:val="left"/>
      <w:pPr>
        <w:ind w:left="720" w:hanging="720"/>
      </w:pPr>
      <w:rPr>
        <w:rFonts w:hint="default"/>
        <w:b/>
        <w:color w:val="000000" w:themeColor="text1"/>
        <w:sz w:val="22"/>
      </w:rPr>
    </w:lvl>
    <w:lvl w:ilvl="3">
      <w:start w:val="1"/>
      <w:numFmt w:val="decimal"/>
      <w:isLgl/>
      <w:lvlText w:val="%1.%2.%3.%4."/>
      <w:lvlJc w:val="left"/>
      <w:pPr>
        <w:ind w:left="1506" w:hanging="1080"/>
      </w:pPr>
      <w:rPr>
        <w:rFonts w:hint="default"/>
        <w:b/>
        <w:color w:val="auto"/>
        <w:sz w:val="22"/>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6" w15:restartNumberingAfterBreak="0">
    <w:nsid w:val="55D76DEA"/>
    <w:multiLevelType w:val="multilevel"/>
    <w:tmpl w:val="1C347648"/>
    <w:lvl w:ilvl="0">
      <w:start w:val="1"/>
      <w:numFmt w:val="decimal"/>
      <w:pStyle w:val="Listaconvietas2"/>
      <w:lvlText w:val="%1."/>
      <w:lvlJc w:val="left"/>
      <w:pPr>
        <w:ind w:left="1080" w:hanging="360"/>
      </w:pPr>
      <w:rPr>
        <w:rFonts w:hint="default"/>
      </w:rPr>
    </w:lvl>
    <w:lvl w:ilvl="1">
      <w:start w:val="1"/>
      <w:numFmt w:val="decimal"/>
      <w:isLgl/>
      <w:lvlText w:val="%1.%2."/>
      <w:lvlJc w:val="left"/>
      <w:pPr>
        <w:ind w:left="2705" w:hanging="720"/>
      </w:pPr>
      <w:rPr>
        <w:rFonts w:hint="default"/>
        <w:lang w:val="es-ES_tradnl"/>
      </w:rPr>
    </w:lvl>
    <w:lvl w:ilvl="2">
      <w:start w:val="1"/>
      <w:numFmt w:val="decimal"/>
      <w:isLgl/>
      <w:lvlText w:val="%1.%2.%3."/>
      <w:lvlJc w:val="left"/>
      <w:pPr>
        <w:ind w:left="720" w:hanging="720"/>
      </w:pPr>
      <w:rPr>
        <w:rFonts w:hint="default"/>
        <w:b/>
        <w:color w:val="000000" w:themeColor="text1"/>
        <w:sz w:val="22"/>
      </w:rPr>
    </w:lvl>
    <w:lvl w:ilvl="3">
      <w:start w:val="1"/>
      <w:numFmt w:val="decimal"/>
      <w:isLgl/>
      <w:lvlText w:val="%1.%2.%3.%4."/>
      <w:lvlJc w:val="left"/>
      <w:pPr>
        <w:ind w:left="1506" w:hanging="1080"/>
      </w:pPr>
      <w:rPr>
        <w:rFonts w:hint="default"/>
        <w:b/>
        <w:color w:val="auto"/>
        <w:sz w:val="22"/>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7" w15:restartNumberingAfterBreak="0">
    <w:nsid w:val="592934DD"/>
    <w:multiLevelType w:val="multilevel"/>
    <w:tmpl w:val="6DA00B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6371282C"/>
    <w:multiLevelType w:val="hybridMultilevel"/>
    <w:tmpl w:val="B0844F5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6372601D"/>
    <w:multiLevelType w:val="hybridMultilevel"/>
    <w:tmpl w:val="03DC59A2"/>
    <w:lvl w:ilvl="0" w:tplc="2D4E532A">
      <w:numFmt w:val="bullet"/>
      <w:lvlText w:val="o"/>
      <w:lvlJc w:val="left"/>
      <w:pPr>
        <w:ind w:left="1458" w:hanging="336"/>
      </w:pPr>
      <w:rPr>
        <w:rFonts w:ascii="Courier New" w:eastAsia="Courier New" w:hAnsi="Courier New" w:cs="Courier New" w:hint="default"/>
        <w:color w:val="010101"/>
        <w:w w:val="122"/>
        <w:sz w:val="22"/>
        <w:szCs w:val="22"/>
        <w:lang w:val="es-ES" w:eastAsia="en-US" w:bidi="ar-SA"/>
      </w:rPr>
    </w:lvl>
    <w:lvl w:ilvl="1" w:tplc="041628D2">
      <w:numFmt w:val="bullet"/>
      <w:lvlText w:val=""/>
      <w:lvlJc w:val="left"/>
      <w:pPr>
        <w:ind w:left="2178" w:hanging="322"/>
      </w:pPr>
      <w:rPr>
        <w:rFonts w:ascii="Wingdings" w:eastAsia="Wingdings" w:hAnsi="Wingdings" w:cs="Wingdings" w:hint="default"/>
        <w:color w:val="010101"/>
        <w:w w:val="100"/>
        <w:sz w:val="22"/>
        <w:szCs w:val="22"/>
        <w:lang w:val="es-ES" w:eastAsia="en-US" w:bidi="ar-SA"/>
      </w:rPr>
    </w:lvl>
    <w:lvl w:ilvl="2" w:tplc="57D04756">
      <w:numFmt w:val="bullet"/>
      <w:lvlText w:val="•"/>
      <w:lvlJc w:val="left"/>
      <w:pPr>
        <w:ind w:left="2180" w:hanging="322"/>
      </w:pPr>
      <w:rPr>
        <w:rFonts w:hint="default"/>
        <w:lang w:val="es-ES" w:eastAsia="en-US" w:bidi="ar-SA"/>
      </w:rPr>
    </w:lvl>
    <w:lvl w:ilvl="3" w:tplc="24C86732">
      <w:numFmt w:val="bullet"/>
      <w:lvlText w:val="•"/>
      <w:lvlJc w:val="left"/>
      <w:pPr>
        <w:ind w:left="3057" w:hanging="322"/>
      </w:pPr>
      <w:rPr>
        <w:rFonts w:hint="default"/>
        <w:lang w:val="es-ES" w:eastAsia="en-US" w:bidi="ar-SA"/>
      </w:rPr>
    </w:lvl>
    <w:lvl w:ilvl="4" w:tplc="81BEFDB0">
      <w:numFmt w:val="bullet"/>
      <w:lvlText w:val="•"/>
      <w:lvlJc w:val="left"/>
      <w:pPr>
        <w:ind w:left="3935" w:hanging="322"/>
      </w:pPr>
      <w:rPr>
        <w:rFonts w:hint="default"/>
        <w:lang w:val="es-ES" w:eastAsia="en-US" w:bidi="ar-SA"/>
      </w:rPr>
    </w:lvl>
    <w:lvl w:ilvl="5" w:tplc="D646E156">
      <w:numFmt w:val="bullet"/>
      <w:lvlText w:val="•"/>
      <w:lvlJc w:val="left"/>
      <w:pPr>
        <w:ind w:left="4812" w:hanging="322"/>
      </w:pPr>
      <w:rPr>
        <w:rFonts w:hint="default"/>
        <w:lang w:val="es-ES" w:eastAsia="en-US" w:bidi="ar-SA"/>
      </w:rPr>
    </w:lvl>
    <w:lvl w:ilvl="6" w:tplc="53B81BF6">
      <w:numFmt w:val="bullet"/>
      <w:lvlText w:val="•"/>
      <w:lvlJc w:val="left"/>
      <w:pPr>
        <w:ind w:left="5690" w:hanging="322"/>
      </w:pPr>
      <w:rPr>
        <w:rFonts w:hint="default"/>
        <w:lang w:val="es-ES" w:eastAsia="en-US" w:bidi="ar-SA"/>
      </w:rPr>
    </w:lvl>
    <w:lvl w:ilvl="7" w:tplc="23B06AD0">
      <w:numFmt w:val="bullet"/>
      <w:lvlText w:val="•"/>
      <w:lvlJc w:val="left"/>
      <w:pPr>
        <w:ind w:left="6567" w:hanging="322"/>
      </w:pPr>
      <w:rPr>
        <w:rFonts w:hint="default"/>
        <w:lang w:val="es-ES" w:eastAsia="en-US" w:bidi="ar-SA"/>
      </w:rPr>
    </w:lvl>
    <w:lvl w:ilvl="8" w:tplc="06E4A61C">
      <w:numFmt w:val="bullet"/>
      <w:lvlText w:val="•"/>
      <w:lvlJc w:val="left"/>
      <w:pPr>
        <w:ind w:left="7445" w:hanging="322"/>
      </w:pPr>
      <w:rPr>
        <w:rFonts w:hint="default"/>
        <w:lang w:val="es-ES" w:eastAsia="en-US" w:bidi="ar-SA"/>
      </w:rPr>
    </w:lvl>
  </w:abstractNum>
  <w:abstractNum w:abstractNumId="10" w15:restartNumberingAfterBreak="0">
    <w:nsid w:val="67196B5C"/>
    <w:multiLevelType w:val="multilevel"/>
    <w:tmpl w:val="645A6090"/>
    <w:lvl w:ilvl="0">
      <w:start w:val="1"/>
      <w:numFmt w:val="decimal"/>
      <w:lvlText w:val="%1."/>
      <w:lvlJc w:val="left"/>
      <w:pPr>
        <w:ind w:left="1080" w:hanging="360"/>
      </w:pPr>
      <w:rPr>
        <w:rFonts w:hint="default"/>
      </w:rPr>
    </w:lvl>
    <w:lvl w:ilvl="1">
      <w:start w:val="1"/>
      <w:numFmt w:val="decimal"/>
      <w:isLgl/>
      <w:lvlText w:val="%1.%2."/>
      <w:lvlJc w:val="left"/>
      <w:pPr>
        <w:ind w:left="2705" w:hanging="720"/>
      </w:pPr>
      <w:rPr>
        <w:rFonts w:hint="default"/>
      </w:rPr>
    </w:lvl>
    <w:lvl w:ilvl="2">
      <w:start w:val="1"/>
      <w:numFmt w:val="none"/>
      <w:isLgl/>
      <w:lvlText w:val="1.2.1."/>
      <w:lvlJc w:val="left"/>
      <w:pPr>
        <w:ind w:left="720" w:hanging="720"/>
      </w:pPr>
      <w:rPr>
        <w:rFonts w:hint="default"/>
        <w:b/>
        <w:color w:val="000000" w:themeColor="text1"/>
        <w:sz w:val="22"/>
      </w:rPr>
    </w:lvl>
    <w:lvl w:ilvl="3">
      <w:start w:val="1"/>
      <w:numFmt w:val="decimal"/>
      <w:isLgl/>
      <w:lvlText w:val="%1.%2.%3.%4."/>
      <w:lvlJc w:val="left"/>
      <w:pPr>
        <w:ind w:left="1506" w:hanging="1080"/>
      </w:pPr>
      <w:rPr>
        <w:rFonts w:hint="default"/>
        <w:b/>
        <w:color w:val="auto"/>
        <w:sz w:val="22"/>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1" w15:restartNumberingAfterBreak="0">
    <w:nsid w:val="6A837A81"/>
    <w:multiLevelType w:val="multilevel"/>
    <w:tmpl w:val="D73C90B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6F107585"/>
    <w:multiLevelType w:val="multilevel"/>
    <w:tmpl w:val="61D8136C"/>
    <w:lvl w:ilvl="0">
      <w:start w:val="1"/>
      <w:numFmt w:val="decimal"/>
      <w:lvlText w:val="%1."/>
      <w:lvlJc w:val="left"/>
      <w:pPr>
        <w:ind w:left="1080" w:hanging="360"/>
      </w:pPr>
      <w:rPr>
        <w:rFonts w:hint="default"/>
      </w:rPr>
    </w:lvl>
    <w:lvl w:ilvl="1">
      <w:start w:val="1"/>
      <w:numFmt w:val="decimal"/>
      <w:isLgl/>
      <w:lvlText w:val="%1.%2."/>
      <w:lvlJc w:val="left"/>
      <w:pPr>
        <w:ind w:left="2705" w:hanging="720"/>
      </w:pPr>
      <w:rPr>
        <w:rFonts w:hint="default"/>
      </w:rPr>
    </w:lvl>
    <w:lvl w:ilvl="2">
      <w:start w:val="1"/>
      <w:numFmt w:val="none"/>
      <w:isLgl/>
      <w:lvlText w:val="1.2.1."/>
      <w:lvlJc w:val="left"/>
      <w:pPr>
        <w:ind w:left="720" w:hanging="720"/>
      </w:pPr>
      <w:rPr>
        <w:rFonts w:hint="default"/>
        <w:b/>
        <w:color w:val="000000" w:themeColor="text1"/>
        <w:sz w:val="18"/>
        <w:szCs w:val="18"/>
      </w:rPr>
    </w:lvl>
    <w:lvl w:ilvl="3">
      <w:start w:val="1"/>
      <w:numFmt w:val="decimal"/>
      <w:isLgl/>
      <w:lvlText w:val="%1.%2.%3.%4."/>
      <w:lvlJc w:val="left"/>
      <w:pPr>
        <w:ind w:left="1506" w:hanging="1080"/>
      </w:pPr>
      <w:rPr>
        <w:rFonts w:hint="default"/>
        <w:b/>
        <w:color w:val="auto"/>
        <w:sz w:val="22"/>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3" w15:restartNumberingAfterBreak="0">
    <w:nsid w:val="7F6065D3"/>
    <w:multiLevelType w:val="multilevel"/>
    <w:tmpl w:val="B8BA6E44"/>
    <w:lvl w:ilvl="0">
      <w:start w:val="1"/>
      <w:numFmt w:val="decimal"/>
      <w:lvlText w:val="%1."/>
      <w:lvlJc w:val="left"/>
      <w:pPr>
        <w:ind w:left="1080" w:hanging="360"/>
      </w:pPr>
      <w:rPr>
        <w:rFonts w:hint="default"/>
      </w:rPr>
    </w:lvl>
    <w:lvl w:ilvl="1">
      <w:start w:val="1"/>
      <w:numFmt w:val="none"/>
      <w:isLgl/>
      <w:lvlText w:val="2.1."/>
      <w:lvlJc w:val="left"/>
      <w:pPr>
        <w:ind w:left="1430" w:hanging="720"/>
      </w:pPr>
      <w:rPr>
        <w:rFonts w:hint="default"/>
      </w:rPr>
    </w:lvl>
    <w:lvl w:ilvl="2">
      <w:start w:val="1"/>
      <w:numFmt w:val="decimal"/>
      <w:isLgl/>
      <w:lvlText w:val="%1.%2.%3."/>
      <w:lvlJc w:val="left"/>
      <w:pPr>
        <w:ind w:left="720" w:hanging="720"/>
      </w:pPr>
      <w:rPr>
        <w:rFonts w:hint="default"/>
        <w:b/>
        <w:color w:val="000000" w:themeColor="text1"/>
        <w:sz w:val="22"/>
      </w:rPr>
    </w:lvl>
    <w:lvl w:ilvl="3">
      <w:start w:val="1"/>
      <w:numFmt w:val="decimal"/>
      <w:isLgl/>
      <w:lvlText w:val="%1.%2.%3.%4."/>
      <w:lvlJc w:val="left"/>
      <w:pPr>
        <w:ind w:left="1506" w:hanging="1080"/>
      </w:pPr>
      <w:rPr>
        <w:rFonts w:hint="default"/>
        <w:b/>
        <w:color w:val="auto"/>
        <w:sz w:val="22"/>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num w:numId="1">
    <w:abstractNumId w:val="3"/>
  </w:num>
  <w:num w:numId="2">
    <w:abstractNumId w:val="6"/>
  </w:num>
  <w:num w:numId="3">
    <w:abstractNumId w:val="4"/>
  </w:num>
  <w:num w:numId="4">
    <w:abstractNumId w:val="7"/>
  </w:num>
  <w:num w:numId="5">
    <w:abstractNumId w:val="1"/>
  </w:num>
  <w:num w:numId="6">
    <w:abstractNumId w:val="11"/>
  </w:num>
  <w:num w:numId="7">
    <w:abstractNumId w:val="9"/>
  </w:num>
  <w:num w:numId="8">
    <w:abstractNumId w:val="2"/>
  </w:num>
  <w:num w:numId="9">
    <w:abstractNumId w:val="0"/>
  </w:num>
  <w:num w:numId="10">
    <w:abstractNumId w:val="8"/>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5"/>
  </w:num>
  <w:num w:numId="14">
    <w:abstractNumId w:val="10"/>
  </w:num>
  <w:num w:numId="15">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EFF"/>
    <w:rsid w:val="00002625"/>
    <w:rsid w:val="00003384"/>
    <w:rsid w:val="00023C5F"/>
    <w:rsid w:val="00030901"/>
    <w:rsid w:val="00031FFC"/>
    <w:rsid w:val="000373B4"/>
    <w:rsid w:val="000502DE"/>
    <w:rsid w:val="00056800"/>
    <w:rsid w:val="00082794"/>
    <w:rsid w:val="000845B8"/>
    <w:rsid w:val="00096C7A"/>
    <w:rsid w:val="000A39AB"/>
    <w:rsid w:val="000B5444"/>
    <w:rsid w:val="000C6E0B"/>
    <w:rsid w:val="000D7E4C"/>
    <w:rsid w:val="000E5392"/>
    <w:rsid w:val="000F676D"/>
    <w:rsid w:val="000F6FAC"/>
    <w:rsid w:val="00104A41"/>
    <w:rsid w:val="00107A32"/>
    <w:rsid w:val="0013197C"/>
    <w:rsid w:val="001327BA"/>
    <w:rsid w:val="00147CC0"/>
    <w:rsid w:val="00154D29"/>
    <w:rsid w:val="00186753"/>
    <w:rsid w:val="00190764"/>
    <w:rsid w:val="001C167F"/>
    <w:rsid w:val="001C20FE"/>
    <w:rsid w:val="001D2897"/>
    <w:rsid w:val="001E662E"/>
    <w:rsid w:val="00203AE4"/>
    <w:rsid w:val="00204EA8"/>
    <w:rsid w:val="002163FE"/>
    <w:rsid w:val="00216DB7"/>
    <w:rsid w:val="00222A32"/>
    <w:rsid w:val="0024051A"/>
    <w:rsid w:val="002913F8"/>
    <w:rsid w:val="002940F4"/>
    <w:rsid w:val="002A7F8D"/>
    <w:rsid w:val="002B319D"/>
    <w:rsid w:val="002C1CE6"/>
    <w:rsid w:val="002C2A25"/>
    <w:rsid w:val="002C3C7E"/>
    <w:rsid w:val="002D089E"/>
    <w:rsid w:val="002D4DA9"/>
    <w:rsid w:val="002E4E2F"/>
    <w:rsid w:val="002F0429"/>
    <w:rsid w:val="002F3A79"/>
    <w:rsid w:val="0030018F"/>
    <w:rsid w:val="00307B14"/>
    <w:rsid w:val="00313762"/>
    <w:rsid w:val="00317432"/>
    <w:rsid w:val="003250EE"/>
    <w:rsid w:val="00332AEA"/>
    <w:rsid w:val="003700A5"/>
    <w:rsid w:val="003B206F"/>
    <w:rsid w:val="003C3BCE"/>
    <w:rsid w:val="003D635F"/>
    <w:rsid w:val="003E623D"/>
    <w:rsid w:val="003F6E27"/>
    <w:rsid w:val="004246DD"/>
    <w:rsid w:val="00430CC9"/>
    <w:rsid w:val="0045302F"/>
    <w:rsid w:val="00453E3E"/>
    <w:rsid w:val="004541C4"/>
    <w:rsid w:val="004558F8"/>
    <w:rsid w:val="00470021"/>
    <w:rsid w:val="00476273"/>
    <w:rsid w:val="00490136"/>
    <w:rsid w:val="004A2CF4"/>
    <w:rsid w:val="004B63B4"/>
    <w:rsid w:val="004C7CDD"/>
    <w:rsid w:val="004D3D77"/>
    <w:rsid w:val="004E6901"/>
    <w:rsid w:val="004F0316"/>
    <w:rsid w:val="0051075B"/>
    <w:rsid w:val="00515D11"/>
    <w:rsid w:val="0052198E"/>
    <w:rsid w:val="00522357"/>
    <w:rsid w:val="00527F6E"/>
    <w:rsid w:val="00530754"/>
    <w:rsid w:val="00535F90"/>
    <w:rsid w:val="005578AF"/>
    <w:rsid w:val="0057283C"/>
    <w:rsid w:val="0057286D"/>
    <w:rsid w:val="00582BCB"/>
    <w:rsid w:val="005B3E23"/>
    <w:rsid w:val="005B559C"/>
    <w:rsid w:val="005C20FA"/>
    <w:rsid w:val="005D7B25"/>
    <w:rsid w:val="005F13AE"/>
    <w:rsid w:val="005F346A"/>
    <w:rsid w:val="006124A3"/>
    <w:rsid w:val="00614C20"/>
    <w:rsid w:val="00621307"/>
    <w:rsid w:val="0063633D"/>
    <w:rsid w:val="00636587"/>
    <w:rsid w:val="00647CBB"/>
    <w:rsid w:val="00651235"/>
    <w:rsid w:val="00654F52"/>
    <w:rsid w:val="00683296"/>
    <w:rsid w:val="006840A9"/>
    <w:rsid w:val="0069089D"/>
    <w:rsid w:val="00695F8B"/>
    <w:rsid w:val="00697166"/>
    <w:rsid w:val="006B4300"/>
    <w:rsid w:val="006C6B0B"/>
    <w:rsid w:val="00715D13"/>
    <w:rsid w:val="0072583E"/>
    <w:rsid w:val="007403B0"/>
    <w:rsid w:val="007621C1"/>
    <w:rsid w:val="00772CBF"/>
    <w:rsid w:val="00790701"/>
    <w:rsid w:val="00790E8D"/>
    <w:rsid w:val="007A7392"/>
    <w:rsid w:val="007E167B"/>
    <w:rsid w:val="007F3DB5"/>
    <w:rsid w:val="00827C41"/>
    <w:rsid w:val="008423B9"/>
    <w:rsid w:val="00847A95"/>
    <w:rsid w:val="008645B8"/>
    <w:rsid w:val="00873530"/>
    <w:rsid w:val="0089532D"/>
    <w:rsid w:val="008C5B0C"/>
    <w:rsid w:val="008C637D"/>
    <w:rsid w:val="008E094F"/>
    <w:rsid w:val="008F1B81"/>
    <w:rsid w:val="0090122D"/>
    <w:rsid w:val="00916304"/>
    <w:rsid w:val="00950D45"/>
    <w:rsid w:val="00966DC8"/>
    <w:rsid w:val="00967778"/>
    <w:rsid w:val="00992259"/>
    <w:rsid w:val="009A7E99"/>
    <w:rsid w:val="009B63B8"/>
    <w:rsid w:val="009E1EA9"/>
    <w:rsid w:val="009F09A0"/>
    <w:rsid w:val="00A03D02"/>
    <w:rsid w:val="00A0694B"/>
    <w:rsid w:val="00A1341A"/>
    <w:rsid w:val="00A15489"/>
    <w:rsid w:val="00A207EE"/>
    <w:rsid w:val="00A52A70"/>
    <w:rsid w:val="00A54978"/>
    <w:rsid w:val="00A63839"/>
    <w:rsid w:val="00A81F8F"/>
    <w:rsid w:val="00A940B6"/>
    <w:rsid w:val="00AE4BFB"/>
    <w:rsid w:val="00AF0EE8"/>
    <w:rsid w:val="00AF5B52"/>
    <w:rsid w:val="00B20E95"/>
    <w:rsid w:val="00B53998"/>
    <w:rsid w:val="00B62F26"/>
    <w:rsid w:val="00B6524D"/>
    <w:rsid w:val="00B805F8"/>
    <w:rsid w:val="00B8704F"/>
    <w:rsid w:val="00BA7C9B"/>
    <w:rsid w:val="00BB7DAB"/>
    <w:rsid w:val="00BD47ED"/>
    <w:rsid w:val="00BD686D"/>
    <w:rsid w:val="00BF001A"/>
    <w:rsid w:val="00BF2FDE"/>
    <w:rsid w:val="00C30F07"/>
    <w:rsid w:val="00C40399"/>
    <w:rsid w:val="00C41C0A"/>
    <w:rsid w:val="00C53E9F"/>
    <w:rsid w:val="00C82758"/>
    <w:rsid w:val="00C87E39"/>
    <w:rsid w:val="00C91A9D"/>
    <w:rsid w:val="00CA0022"/>
    <w:rsid w:val="00CA4A98"/>
    <w:rsid w:val="00CB12B3"/>
    <w:rsid w:val="00CC2EFF"/>
    <w:rsid w:val="00CD3040"/>
    <w:rsid w:val="00CE1AC2"/>
    <w:rsid w:val="00D3103E"/>
    <w:rsid w:val="00D345AA"/>
    <w:rsid w:val="00D57095"/>
    <w:rsid w:val="00D61977"/>
    <w:rsid w:val="00D67977"/>
    <w:rsid w:val="00D846BA"/>
    <w:rsid w:val="00DD3B43"/>
    <w:rsid w:val="00DD7C6D"/>
    <w:rsid w:val="00DE2CE9"/>
    <w:rsid w:val="00DE6B36"/>
    <w:rsid w:val="00DF2EBA"/>
    <w:rsid w:val="00E218D4"/>
    <w:rsid w:val="00E36DDA"/>
    <w:rsid w:val="00E373F8"/>
    <w:rsid w:val="00E417A0"/>
    <w:rsid w:val="00E43CCE"/>
    <w:rsid w:val="00E47523"/>
    <w:rsid w:val="00E633ED"/>
    <w:rsid w:val="00E67119"/>
    <w:rsid w:val="00E81E91"/>
    <w:rsid w:val="00E84218"/>
    <w:rsid w:val="00EA7D7E"/>
    <w:rsid w:val="00EC0C13"/>
    <w:rsid w:val="00EC6367"/>
    <w:rsid w:val="00EC7A68"/>
    <w:rsid w:val="00ED26A7"/>
    <w:rsid w:val="00EE0EB1"/>
    <w:rsid w:val="00F11564"/>
    <w:rsid w:val="00F43B06"/>
    <w:rsid w:val="00F60206"/>
    <w:rsid w:val="00F6155D"/>
    <w:rsid w:val="00F6164A"/>
    <w:rsid w:val="00F676BB"/>
    <w:rsid w:val="00F82A0C"/>
    <w:rsid w:val="00F91E08"/>
    <w:rsid w:val="00FA6030"/>
    <w:rsid w:val="00FB1951"/>
    <w:rsid w:val="00FB1B68"/>
    <w:rsid w:val="00FB789E"/>
    <w:rsid w:val="00FB7C80"/>
    <w:rsid w:val="00FC658C"/>
    <w:rsid w:val="00FD2CC4"/>
    <w:rsid w:val="00FD6510"/>
    <w:rsid w:val="00FE1CA4"/>
    <w:rsid w:val="00FF1C1C"/>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2F182DD-CDBC-4662-A692-2E7EBEB39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166"/>
  </w:style>
  <w:style w:type="paragraph" w:styleId="Ttulo1">
    <w:name w:val="heading 1"/>
    <w:basedOn w:val="Normal"/>
    <w:next w:val="Normal"/>
    <w:link w:val="Ttulo1Car"/>
    <w:uiPriority w:val="9"/>
    <w:qFormat/>
    <w:rsid w:val="000373B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0373B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0373B4"/>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0373B4"/>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0373B4"/>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0373B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0373B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0373B4"/>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0373B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373B4"/>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semiHidden/>
    <w:rsid w:val="000373B4"/>
    <w:rPr>
      <w:rFonts w:asciiTheme="majorHAnsi" w:eastAsiaTheme="majorEastAsia" w:hAnsiTheme="majorHAnsi" w:cstheme="majorBidi"/>
      <w:b/>
      <w:bCs/>
      <w:color w:val="4F81BD" w:themeColor="accent1"/>
      <w:sz w:val="26"/>
      <w:szCs w:val="26"/>
    </w:rPr>
  </w:style>
  <w:style w:type="paragraph" w:customStyle="1" w:styleId="ESTILOPORTADA">
    <w:name w:val="ESTILO_PORTADA"/>
    <w:basedOn w:val="Normal"/>
    <w:next w:val="CUERPOTEXTO"/>
    <w:uiPriority w:val="9"/>
    <w:qFormat/>
    <w:rsid w:val="007A7392"/>
    <w:pPr>
      <w:spacing w:after="120" w:line="240" w:lineRule="auto"/>
    </w:pPr>
    <w:rPr>
      <w:rFonts w:ascii="Verdana" w:hAnsi="Verdana" w:cs="Verdana"/>
      <w:b/>
      <w:sz w:val="32"/>
    </w:rPr>
  </w:style>
  <w:style w:type="paragraph" w:customStyle="1" w:styleId="CUERPOTEXTO">
    <w:name w:val="CUERPO_TEXTO"/>
    <w:basedOn w:val="Normal"/>
    <w:uiPriority w:val="9"/>
    <w:qFormat/>
    <w:rsid w:val="007A7392"/>
    <w:pPr>
      <w:spacing w:after="120" w:line="240" w:lineRule="auto"/>
      <w:jc w:val="both"/>
    </w:pPr>
    <w:rPr>
      <w:rFonts w:ascii="Verdana" w:hAnsi="Verdana" w:cs="Verdana"/>
      <w:sz w:val="18"/>
    </w:rPr>
  </w:style>
  <w:style w:type="paragraph" w:customStyle="1" w:styleId="INDCAP1">
    <w:name w:val="IND.CAP.1"/>
    <w:basedOn w:val="Normal"/>
    <w:next w:val="CUERPOTEXTO"/>
    <w:uiPriority w:val="9"/>
    <w:qFormat/>
    <w:rsid w:val="007A7392"/>
    <w:pPr>
      <w:spacing w:after="0" w:line="240" w:lineRule="auto"/>
    </w:pPr>
    <w:rPr>
      <w:rFonts w:ascii="Verdana" w:hAnsi="Verdana" w:cs="Verdana"/>
      <w:b/>
      <w:sz w:val="18"/>
    </w:rPr>
  </w:style>
  <w:style w:type="paragraph" w:customStyle="1" w:styleId="INDCAP2">
    <w:name w:val="IND.CAP.2"/>
    <w:basedOn w:val="Normal"/>
    <w:next w:val="CUERPOTEXTO"/>
    <w:uiPriority w:val="9"/>
    <w:qFormat/>
    <w:rsid w:val="007A7392"/>
    <w:pPr>
      <w:spacing w:after="0" w:line="240" w:lineRule="auto"/>
    </w:pPr>
    <w:rPr>
      <w:rFonts w:ascii="Verdana" w:hAnsi="Verdana" w:cs="Verdana"/>
      <w:b/>
      <w:sz w:val="18"/>
    </w:rPr>
  </w:style>
  <w:style w:type="paragraph" w:customStyle="1" w:styleId="INDCAP3">
    <w:name w:val="IND.CAP.3"/>
    <w:basedOn w:val="Normal"/>
    <w:next w:val="CUERPOTEXTO"/>
    <w:uiPriority w:val="9"/>
    <w:qFormat/>
    <w:rsid w:val="007A7392"/>
    <w:pPr>
      <w:spacing w:after="0" w:line="240" w:lineRule="auto"/>
    </w:pPr>
    <w:rPr>
      <w:rFonts w:ascii="Verdana" w:hAnsi="Verdana" w:cs="Verdana"/>
      <w:sz w:val="18"/>
    </w:rPr>
  </w:style>
  <w:style w:type="paragraph" w:customStyle="1" w:styleId="CAP1">
    <w:name w:val="CAP.1"/>
    <w:basedOn w:val="Normal"/>
    <w:next w:val="CUERPOTEXTO"/>
    <w:uiPriority w:val="9"/>
    <w:qFormat/>
    <w:rsid w:val="002F3A79"/>
    <w:pPr>
      <w:spacing w:before="119" w:after="62" w:line="240" w:lineRule="auto"/>
    </w:pPr>
    <w:rPr>
      <w:rFonts w:ascii="Verdana" w:hAnsi="Verdana" w:cs="Verdana"/>
      <w:b/>
      <w:sz w:val="18"/>
    </w:rPr>
  </w:style>
  <w:style w:type="paragraph" w:customStyle="1" w:styleId="CUERPOTEXTOTABLA">
    <w:name w:val="CUERPO_TEXTO_TABLA"/>
    <w:basedOn w:val="Normal"/>
    <w:uiPriority w:val="9"/>
    <w:qFormat/>
    <w:rsid w:val="007A7392"/>
    <w:pPr>
      <w:spacing w:after="0" w:line="240" w:lineRule="auto"/>
    </w:pPr>
    <w:rPr>
      <w:rFonts w:ascii="Verdana" w:hAnsi="Verdana" w:cs="Verdana"/>
      <w:sz w:val="18"/>
    </w:rPr>
  </w:style>
  <w:style w:type="paragraph" w:customStyle="1" w:styleId="CAP2">
    <w:name w:val="CAP.2"/>
    <w:basedOn w:val="Normal"/>
    <w:next w:val="CUERPOTEXTO"/>
    <w:uiPriority w:val="9"/>
    <w:qFormat/>
    <w:rsid w:val="00C87E39"/>
    <w:pPr>
      <w:spacing w:before="119" w:after="62" w:line="240" w:lineRule="auto"/>
    </w:pPr>
    <w:rPr>
      <w:rFonts w:ascii="Verdana" w:hAnsi="Verdana" w:cs="Verdana"/>
      <w:b/>
      <w:sz w:val="18"/>
    </w:rPr>
  </w:style>
  <w:style w:type="paragraph" w:customStyle="1" w:styleId="CAP3">
    <w:name w:val="CAP.3"/>
    <w:basedOn w:val="Normal"/>
    <w:next w:val="CUERPOTEXTO"/>
    <w:uiPriority w:val="9"/>
    <w:qFormat/>
    <w:rsid w:val="007A7392"/>
    <w:pPr>
      <w:spacing w:before="119" w:after="62" w:line="240" w:lineRule="auto"/>
    </w:pPr>
    <w:rPr>
      <w:rFonts w:ascii="Verdana" w:hAnsi="Verdana" w:cs="Verdana"/>
      <w:b/>
      <w:sz w:val="18"/>
    </w:rPr>
  </w:style>
  <w:style w:type="paragraph" w:customStyle="1" w:styleId="CAP4">
    <w:name w:val="CAP.4"/>
    <w:basedOn w:val="Normal"/>
    <w:next w:val="CUERPOTEXTO"/>
    <w:uiPriority w:val="9"/>
    <w:qFormat/>
    <w:rsid w:val="007A7392"/>
    <w:pPr>
      <w:spacing w:before="119" w:after="62" w:line="240" w:lineRule="auto"/>
    </w:pPr>
    <w:rPr>
      <w:rFonts w:ascii="Verdana" w:hAnsi="Verdana" w:cs="Verdana"/>
      <w:b/>
      <w:i/>
      <w:sz w:val="18"/>
    </w:rPr>
  </w:style>
  <w:style w:type="paragraph" w:customStyle="1" w:styleId="CABEZAPAGcampocabecera">
    <w:name w:val="CABEZA_PAG_campo_cabecera"/>
    <w:basedOn w:val="Normal"/>
    <w:uiPriority w:val="9"/>
    <w:qFormat/>
    <w:rsid w:val="007A7392"/>
    <w:pPr>
      <w:spacing w:after="0" w:line="240" w:lineRule="auto"/>
    </w:pPr>
    <w:rPr>
      <w:rFonts w:ascii="Verdana" w:hAnsi="Verdana" w:cs="Verdana"/>
      <w:b/>
      <w:sz w:val="18"/>
    </w:rPr>
  </w:style>
  <w:style w:type="paragraph" w:customStyle="1" w:styleId="CABEZAPAGtexto">
    <w:name w:val="CABEZA_PAG_texto"/>
    <w:basedOn w:val="Normal"/>
    <w:uiPriority w:val="9"/>
    <w:qFormat/>
    <w:rsid w:val="007A7392"/>
    <w:pPr>
      <w:spacing w:after="0" w:line="240" w:lineRule="auto"/>
    </w:pPr>
    <w:rPr>
      <w:rFonts w:ascii="Verdana" w:hAnsi="Verdana" w:cs="Verdana"/>
      <w:sz w:val="18"/>
    </w:rPr>
  </w:style>
  <w:style w:type="paragraph" w:customStyle="1" w:styleId="CABEZAPAGfechavalor">
    <w:name w:val="CABEZA_PAG_fecha_valor"/>
    <w:basedOn w:val="Normal"/>
    <w:uiPriority w:val="9"/>
    <w:qFormat/>
    <w:rsid w:val="007A7392"/>
    <w:pPr>
      <w:spacing w:after="0" w:line="240" w:lineRule="auto"/>
    </w:pPr>
    <w:rPr>
      <w:rFonts w:ascii="Verdana" w:hAnsi="Verdana" w:cs="Verdana"/>
      <w:sz w:val="16"/>
    </w:rPr>
  </w:style>
  <w:style w:type="paragraph" w:customStyle="1" w:styleId="CABEZAPAGnombrecapitulo">
    <w:name w:val="CABEZA_PAG_nombre_capitulo"/>
    <w:basedOn w:val="Normal"/>
    <w:uiPriority w:val="9"/>
    <w:qFormat/>
    <w:rsid w:val="007A7392"/>
    <w:pPr>
      <w:spacing w:after="0" w:line="240" w:lineRule="auto"/>
    </w:pPr>
    <w:rPr>
      <w:rFonts w:ascii="Verdana" w:hAnsi="Verdana" w:cs="Verdana"/>
      <w:sz w:val="14"/>
    </w:rPr>
  </w:style>
  <w:style w:type="paragraph" w:styleId="Textodeglobo">
    <w:name w:val="Balloon Text"/>
    <w:basedOn w:val="Normal"/>
    <w:link w:val="TextodegloboCar"/>
    <w:uiPriority w:val="99"/>
    <w:semiHidden/>
    <w:unhideWhenUsed/>
    <w:rsid w:val="00A81F8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81F8F"/>
    <w:rPr>
      <w:rFonts w:ascii="Tahoma" w:hAnsi="Tahoma" w:cs="Tahoma"/>
      <w:sz w:val="16"/>
      <w:szCs w:val="16"/>
    </w:rPr>
  </w:style>
  <w:style w:type="paragraph" w:styleId="Encabezado">
    <w:name w:val="header"/>
    <w:basedOn w:val="Normal"/>
    <w:link w:val="EncabezadoCar"/>
    <w:uiPriority w:val="99"/>
    <w:unhideWhenUsed/>
    <w:rsid w:val="00A81F8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81F8F"/>
  </w:style>
  <w:style w:type="paragraph" w:styleId="Piedepgina">
    <w:name w:val="footer"/>
    <w:basedOn w:val="Normal"/>
    <w:link w:val="PiedepginaCar"/>
    <w:uiPriority w:val="99"/>
    <w:unhideWhenUsed/>
    <w:rsid w:val="00A81F8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81F8F"/>
  </w:style>
  <w:style w:type="paragraph" w:styleId="Sinespaciado">
    <w:name w:val="No Spacing"/>
    <w:link w:val="SinespaciadoCar"/>
    <w:uiPriority w:val="1"/>
    <w:qFormat/>
    <w:rsid w:val="00030901"/>
    <w:pPr>
      <w:spacing w:after="0" w:line="240" w:lineRule="auto"/>
    </w:pPr>
    <w:rPr>
      <w:rFonts w:ascii="Calibri" w:eastAsia="Calibri" w:hAnsi="Calibri" w:cs="Times New Roman"/>
      <w:lang w:eastAsia="en-US"/>
    </w:rPr>
  </w:style>
  <w:style w:type="character" w:customStyle="1" w:styleId="SinespaciadoCar">
    <w:name w:val="Sin espaciado Car"/>
    <w:basedOn w:val="Fuentedeprrafopredeter"/>
    <w:link w:val="Sinespaciado"/>
    <w:uiPriority w:val="1"/>
    <w:rsid w:val="00030901"/>
    <w:rPr>
      <w:rFonts w:ascii="Calibri" w:eastAsia="Calibri" w:hAnsi="Calibri" w:cs="Times New Roman"/>
      <w:lang w:eastAsia="en-US"/>
    </w:rPr>
  </w:style>
  <w:style w:type="character" w:styleId="Hipervnculo">
    <w:name w:val="Hyperlink"/>
    <w:uiPriority w:val="99"/>
    <w:unhideWhenUsed/>
    <w:rsid w:val="00030901"/>
    <w:rPr>
      <w:color w:val="0000FF"/>
      <w:u w:val="single"/>
    </w:rPr>
  </w:style>
  <w:style w:type="paragraph" w:styleId="Prrafodelista">
    <w:name w:val="List Paragraph"/>
    <w:basedOn w:val="Normal"/>
    <w:uiPriority w:val="1"/>
    <w:qFormat/>
    <w:rsid w:val="00F43B06"/>
    <w:pPr>
      <w:ind w:left="720"/>
      <w:contextualSpacing/>
    </w:pPr>
  </w:style>
  <w:style w:type="table" w:styleId="Tablaconcuadrcula">
    <w:name w:val="Table Grid"/>
    <w:basedOn w:val="Tablanormal"/>
    <w:uiPriority w:val="59"/>
    <w:rsid w:val="00E4752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qFormat/>
    <w:rsid w:val="00E47523"/>
    <w:pPr>
      <w:overflowPunct w:val="0"/>
      <w:autoSpaceDE w:val="0"/>
      <w:autoSpaceDN w:val="0"/>
      <w:adjustRightInd w:val="0"/>
      <w:spacing w:after="120" w:line="240" w:lineRule="auto"/>
      <w:textAlignment w:val="baseline"/>
    </w:pPr>
    <w:rPr>
      <w:rFonts w:ascii="Times New Roman" w:eastAsia="Times New Roman" w:hAnsi="Times New Roman" w:cs="Times New Roman"/>
      <w:sz w:val="20"/>
      <w:szCs w:val="20"/>
      <w:lang w:val="es-ES_tradnl" w:eastAsia="en-US"/>
    </w:rPr>
  </w:style>
  <w:style w:type="character" w:customStyle="1" w:styleId="TextoindependienteCar">
    <w:name w:val="Texto independiente Car"/>
    <w:basedOn w:val="Fuentedeprrafopredeter"/>
    <w:link w:val="Textoindependiente"/>
    <w:rsid w:val="00E47523"/>
    <w:rPr>
      <w:rFonts w:ascii="Times New Roman" w:eastAsia="Times New Roman" w:hAnsi="Times New Roman" w:cs="Times New Roman"/>
      <w:sz w:val="20"/>
      <w:szCs w:val="20"/>
      <w:lang w:val="es-ES_tradnl" w:eastAsia="en-US"/>
    </w:rPr>
  </w:style>
  <w:style w:type="paragraph" w:customStyle="1" w:styleId="TableParagraph">
    <w:name w:val="Table Paragraph"/>
    <w:basedOn w:val="Normal"/>
    <w:uiPriority w:val="1"/>
    <w:qFormat/>
    <w:rsid w:val="00E47523"/>
    <w:pPr>
      <w:widowControl w:val="0"/>
      <w:spacing w:after="0" w:line="240" w:lineRule="auto"/>
    </w:pPr>
    <w:rPr>
      <w:rFonts w:ascii="Calibri" w:eastAsia="Calibri" w:hAnsi="Calibri" w:cs="Times New Roman"/>
      <w:lang w:val="en-US" w:eastAsia="en-US"/>
    </w:rPr>
  </w:style>
  <w:style w:type="paragraph" w:customStyle="1" w:styleId="CAP5">
    <w:name w:val="CAP.5"/>
    <w:basedOn w:val="Normal"/>
    <w:next w:val="CUERPOTEXTO"/>
    <w:uiPriority w:val="9"/>
    <w:qFormat/>
    <w:rsid w:val="000845B8"/>
    <w:pPr>
      <w:spacing w:before="119" w:after="62" w:line="240" w:lineRule="auto"/>
    </w:pPr>
    <w:rPr>
      <w:rFonts w:ascii="Verdana" w:hAnsi="Verdana" w:cs="Verdana"/>
      <w:b/>
      <w:i/>
      <w:sz w:val="18"/>
    </w:rPr>
  </w:style>
  <w:style w:type="character" w:customStyle="1" w:styleId="Ttulo3Car">
    <w:name w:val="Título 3 Car"/>
    <w:basedOn w:val="Fuentedeprrafopredeter"/>
    <w:link w:val="Ttulo3"/>
    <w:uiPriority w:val="9"/>
    <w:semiHidden/>
    <w:rsid w:val="000373B4"/>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semiHidden/>
    <w:rsid w:val="000373B4"/>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0373B4"/>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0373B4"/>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0373B4"/>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0373B4"/>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rsid w:val="000373B4"/>
    <w:rPr>
      <w:rFonts w:asciiTheme="majorHAnsi" w:eastAsiaTheme="majorEastAsia" w:hAnsiTheme="majorHAnsi" w:cstheme="majorBidi"/>
      <w:i/>
      <w:iCs/>
      <w:color w:val="404040" w:themeColor="text1" w:themeTint="BF"/>
      <w:sz w:val="20"/>
      <w:szCs w:val="20"/>
    </w:rPr>
  </w:style>
  <w:style w:type="paragraph" w:styleId="Ttulo">
    <w:name w:val="Title"/>
    <w:basedOn w:val="Normal"/>
    <w:next w:val="Normal"/>
    <w:link w:val="TtuloCar"/>
    <w:uiPriority w:val="10"/>
    <w:qFormat/>
    <w:rsid w:val="000373B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character" w:customStyle="1" w:styleId="TtuloCar">
    <w:name w:val="Título Car"/>
    <w:basedOn w:val="Fuentedeprrafopredeter"/>
    <w:link w:val="Ttulo"/>
    <w:uiPriority w:val="10"/>
    <w:rsid w:val="000373B4"/>
    <w:rPr>
      <w:rFonts w:asciiTheme="majorHAnsi" w:eastAsiaTheme="majorEastAsia" w:hAnsiTheme="majorHAnsi" w:cstheme="majorBidi"/>
      <w:color w:val="17365D" w:themeColor="text2" w:themeShade="BF"/>
      <w:spacing w:val="5"/>
      <w:sz w:val="52"/>
      <w:szCs w:val="52"/>
    </w:rPr>
  </w:style>
  <w:style w:type="paragraph" w:styleId="Subttulo">
    <w:name w:val="Subtitle"/>
    <w:basedOn w:val="Normal"/>
    <w:next w:val="Normal"/>
    <w:link w:val="SubttuloCar"/>
    <w:uiPriority w:val="11"/>
    <w:qFormat/>
    <w:rsid w:val="000373B4"/>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0373B4"/>
    <w:rPr>
      <w:rFonts w:asciiTheme="majorHAnsi" w:eastAsiaTheme="majorEastAsia" w:hAnsiTheme="majorHAnsi" w:cstheme="majorBidi"/>
      <w:i/>
      <w:iCs/>
      <w:color w:val="4F81BD" w:themeColor="accent1"/>
      <w:spacing w:val="15"/>
      <w:sz w:val="24"/>
      <w:szCs w:val="24"/>
    </w:rPr>
  </w:style>
  <w:style w:type="character" w:styleId="nfasissutil">
    <w:name w:val="Subtle Emphasis"/>
    <w:uiPriority w:val="19"/>
    <w:qFormat/>
    <w:rsid w:val="000373B4"/>
    <w:rPr>
      <w:i/>
      <w:iCs/>
      <w:color w:val="808080" w:themeColor="text1" w:themeTint="7F"/>
    </w:rPr>
  </w:style>
  <w:style w:type="character" w:styleId="nfasis">
    <w:name w:val="Emphasis"/>
    <w:uiPriority w:val="20"/>
    <w:qFormat/>
    <w:rsid w:val="000373B4"/>
    <w:rPr>
      <w:i/>
      <w:iCs/>
    </w:rPr>
  </w:style>
  <w:style w:type="character" w:styleId="nfasisintenso">
    <w:name w:val="Intense Emphasis"/>
    <w:uiPriority w:val="21"/>
    <w:qFormat/>
    <w:rsid w:val="000373B4"/>
    <w:rPr>
      <w:b/>
      <w:bCs/>
      <w:i/>
      <w:iCs/>
      <w:color w:val="4F81BD" w:themeColor="accent1"/>
    </w:rPr>
  </w:style>
  <w:style w:type="character" w:styleId="Textoennegrita">
    <w:name w:val="Strong"/>
    <w:uiPriority w:val="22"/>
    <w:qFormat/>
    <w:rsid w:val="000373B4"/>
    <w:rPr>
      <w:b/>
      <w:bCs/>
    </w:rPr>
  </w:style>
  <w:style w:type="paragraph" w:styleId="Cita">
    <w:name w:val="Quote"/>
    <w:basedOn w:val="Normal"/>
    <w:next w:val="Normal"/>
    <w:link w:val="CitaCar"/>
    <w:uiPriority w:val="29"/>
    <w:qFormat/>
    <w:rsid w:val="000373B4"/>
    <w:rPr>
      <w:i/>
      <w:iCs/>
      <w:color w:val="000000" w:themeColor="text1"/>
    </w:rPr>
  </w:style>
  <w:style w:type="character" w:customStyle="1" w:styleId="CitaCar">
    <w:name w:val="Cita Car"/>
    <w:basedOn w:val="Fuentedeprrafopredeter"/>
    <w:link w:val="Cita"/>
    <w:uiPriority w:val="29"/>
    <w:rsid w:val="000373B4"/>
    <w:rPr>
      <w:i/>
      <w:iCs/>
      <w:color w:val="000000" w:themeColor="text1"/>
    </w:rPr>
  </w:style>
  <w:style w:type="paragraph" w:styleId="Citadestacada">
    <w:name w:val="Intense Quote"/>
    <w:basedOn w:val="Normal"/>
    <w:next w:val="Normal"/>
    <w:link w:val="CitadestacadaCar"/>
    <w:uiPriority w:val="30"/>
    <w:qFormat/>
    <w:rsid w:val="000373B4"/>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0373B4"/>
    <w:rPr>
      <w:b/>
      <w:bCs/>
      <w:i/>
      <w:iCs/>
      <w:color w:val="4F81BD" w:themeColor="accent1"/>
    </w:rPr>
  </w:style>
  <w:style w:type="character" w:styleId="Referenciasutil">
    <w:name w:val="Subtle Reference"/>
    <w:uiPriority w:val="31"/>
    <w:qFormat/>
    <w:rsid w:val="000373B4"/>
    <w:rPr>
      <w:smallCaps/>
      <w:color w:val="C0504D" w:themeColor="accent2"/>
      <w:u w:val="single"/>
    </w:rPr>
  </w:style>
  <w:style w:type="character" w:styleId="Referenciaintensa">
    <w:name w:val="Intense Reference"/>
    <w:uiPriority w:val="32"/>
    <w:qFormat/>
    <w:rsid w:val="000373B4"/>
    <w:rPr>
      <w:b/>
      <w:bCs/>
      <w:smallCaps/>
      <w:color w:val="C0504D" w:themeColor="accent2"/>
      <w:spacing w:val="5"/>
      <w:u w:val="single"/>
    </w:rPr>
  </w:style>
  <w:style w:type="character" w:styleId="Ttulodellibro">
    <w:name w:val="Book Title"/>
    <w:uiPriority w:val="33"/>
    <w:qFormat/>
    <w:rsid w:val="000373B4"/>
    <w:rPr>
      <w:b/>
      <w:bCs/>
      <w:smallCaps/>
      <w:spacing w:val="5"/>
    </w:rPr>
  </w:style>
  <w:style w:type="character" w:customStyle="1" w:styleId="TextonotapieCar">
    <w:name w:val="Texto nota pie Car"/>
    <w:basedOn w:val="Fuentedeprrafopredeter"/>
    <w:link w:val="Textonotapie"/>
    <w:uiPriority w:val="99"/>
    <w:semiHidden/>
    <w:rsid w:val="000373B4"/>
    <w:rPr>
      <w:sz w:val="20"/>
      <w:szCs w:val="20"/>
    </w:rPr>
  </w:style>
  <w:style w:type="paragraph" w:styleId="Textonotapie">
    <w:name w:val="footnote text"/>
    <w:basedOn w:val="Normal"/>
    <w:link w:val="TextonotapieCar"/>
    <w:uiPriority w:val="99"/>
    <w:semiHidden/>
    <w:unhideWhenUsed/>
    <w:rsid w:val="000373B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0373B4"/>
    <w:rPr>
      <w:sz w:val="20"/>
      <w:szCs w:val="20"/>
    </w:rPr>
  </w:style>
  <w:style w:type="paragraph" w:styleId="Textonotaalfinal">
    <w:name w:val="endnote text"/>
    <w:basedOn w:val="Normal"/>
    <w:link w:val="TextonotaalfinalCar"/>
    <w:uiPriority w:val="99"/>
    <w:semiHidden/>
    <w:unhideWhenUsed/>
    <w:rsid w:val="000373B4"/>
    <w:pPr>
      <w:spacing w:after="0" w:line="240" w:lineRule="auto"/>
    </w:pPr>
    <w:rPr>
      <w:sz w:val="20"/>
      <w:szCs w:val="20"/>
    </w:rPr>
  </w:style>
  <w:style w:type="character" w:customStyle="1" w:styleId="TextosinformatoCar">
    <w:name w:val="Texto sin formato Car"/>
    <w:basedOn w:val="Fuentedeprrafopredeter"/>
    <w:link w:val="Textosinformato"/>
    <w:uiPriority w:val="99"/>
    <w:semiHidden/>
    <w:rsid w:val="000373B4"/>
    <w:rPr>
      <w:rFonts w:ascii="Courier New" w:hAnsi="Courier New" w:cs="Courier New"/>
      <w:sz w:val="21"/>
      <w:szCs w:val="21"/>
    </w:rPr>
  </w:style>
  <w:style w:type="paragraph" w:styleId="Textosinformato">
    <w:name w:val="Plain Text"/>
    <w:basedOn w:val="Normal"/>
    <w:link w:val="TextosinformatoCar"/>
    <w:uiPriority w:val="99"/>
    <w:semiHidden/>
    <w:unhideWhenUsed/>
    <w:rsid w:val="000373B4"/>
    <w:pPr>
      <w:spacing w:after="0" w:line="240" w:lineRule="auto"/>
    </w:pPr>
    <w:rPr>
      <w:rFonts w:ascii="Courier New" w:hAnsi="Courier New" w:cs="Courier New"/>
      <w:sz w:val="21"/>
      <w:szCs w:val="21"/>
    </w:rPr>
  </w:style>
  <w:style w:type="character" w:customStyle="1" w:styleId="HeaderChar">
    <w:name w:val="Header Char"/>
    <w:uiPriority w:val="99"/>
    <w:rsid w:val="000373B4"/>
  </w:style>
  <w:style w:type="character" w:customStyle="1" w:styleId="FooterChar">
    <w:name w:val="Footer Char"/>
    <w:uiPriority w:val="99"/>
    <w:rsid w:val="000373B4"/>
  </w:style>
  <w:style w:type="paragraph" w:customStyle="1" w:styleId="Parrafo1">
    <w:name w:val="Parrafo1"/>
    <w:basedOn w:val="Normal"/>
    <w:next w:val="Normal"/>
    <w:rsid w:val="00E417A0"/>
    <w:pPr>
      <w:numPr>
        <w:numId w:val="1"/>
      </w:numPr>
      <w:spacing w:before="360" w:after="240" w:line="240" w:lineRule="auto"/>
    </w:pPr>
    <w:rPr>
      <w:rFonts w:ascii="Arial" w:eastAsia="Times New Roman" w:hAnsi="Arial" w:cs="Times New Roman"/>
      <w:b/>
      <w:sz w:val="28"/>
      <w:szCs w:val="24"/>
      <w:u w:val="thick"/>
    </w:rPr>
  </w:style>
  <w:style w:type="paragraph" w:customStyle="1" w:styleId="Parrafo2">
    <w:name w:val="Parrafo2"/>
    <w:basedOn w:val="Parrafo1"/>
    <w:next w:val="Normal"/>
    <w:rsid w:val="00E417A0"/>
    <w:pPr>
      <w:numPr>
        <w:ilvl w:val="1"/>
      </w:numPr>
      <w:tabs>
        <w:tab w:val="num" w:pos="362"/>
        <w:tab w:val="num" w:pos="1440"/>
      </w:tabs>
      <w:spacing w:before="240"/>
      <w:ind w:left="362"/>
    </w:pPr>
    <w:rPr>
      <w:sz w:val="24"/>
      <w:u w:val="single"/>
    </w:rPr>
  </w:style>
  <w:style w:type="paragraph" w:customStyle="1" w:styleId="Parrafo3">
    <w:name w:val="Parrafo3"/>
    <w:basedOn w:val="Parrafo2"/>
    <w:next w:val="Normal"/>
    <w:rsid w:val="00E417A0"/>
    <w:pPr>
      <w:numPr>
        <w:ilvl w:val="2"/>
      </w:numPr>
      <w:tabs>
        <w:tab w:val="num" w:pos="1082"/>
        <w:tab w:val="num" w:pos="1440"/>
        <w:tab w:val="num" w:pos="2160"/>
      </w:tabs>
      <w:spacing w:after="120"/>
      <w:ind w:left="1082"/>
    </w:pPr>
    <w:rPr>
      <w:b w:val="0"/>
      <w:i/>
    </w:rPr>
  </w:style>
  <w:style w:type="character" w:styleId="Refdenotaalpie">
    <w:name w:val="footnote reference"/>
    <w:uiPriority w:val="99"/>
    <w:semiHidden/>
    <w:unhideWhenUsed/>
    <w:rsid w:val="002C3C7E"/>
    <w:rPr>
      <w:vertAlign w:val="superscript"/>
    </w:rPr>
  </w:style>
  <w:style w:type="character" w:styleId="Refdenotaalfinal">
    <w:name w:val="endnote reference"/>
    <w:uiPriority w:val="99"/>
    <w:semiHidden/>
    <w:unhideWhenUsed/>
    <w:rsid w:val="002C3C7E"/>
    <w:rPr>
      <w:vertAlign w:val="superscript"/>
    </w:rPr>
  </w:style>
  <w:style w:type="paragraph" w:customStyle="1" w:styleId="CAP6">
    <w:name w:val="CAP.6"/>
    <w:basedOn w:val="Normal"/>
    <w:next w:val="CUERPOTEXTO"/>
    <w:uiPriority w:val="9"/>
    <w:qFormat/>
    <w:rsid w:val="002C3C7E"/>
    <w:pPr>
      <w:spacing w:before="119" w:after="62" w:line="240" w:lineRule="auto"/>
    </w:pPr>
    <w:rPr>
      <w:rFonts w:ascii="Verdana" w:hAnsi="Verdana" w:cs="Verdana"/>
      <w:b/>
      <w:i/>
      <w:sz w:val="18"/>
    </w:rPr>
  </w:style>
  <w:style w:type="paragraph" w:customStyle="1" w:styleId="Default">
    <w:name w:val="Default"/>
    <w:rsid w:val="002C3C7E"/>
    <w:pPr>
      <w:autoSpaceDE w:val="0"/>
      <w:autoSpaceDN w:val="0"/>
      <w:adjustRightInd w:val="0"/>
      <w:spacing w:after="0" w:line="240" w:lineRule="auto"/>
    </w:pPr>
    <w:rPr>
      <w:rFonts w:ascii="Arial" w:hAnsi="Arial" w:cs="Arial"/>
      <w:color w:val="000000"/>
      <w:sz w:val="24"/>
      <w:szCs w:val="24"/>
    </w:rPr>
  </w:style>
  <w:style w:type="paragraph" w:customStyle="1" w:styleId="notapietablafigura">
    <w:name w:val="nota pie tabla/figura"/>
    <w:basedOn w:val="Normal"/>
    <w:rsid w:val="002C3C7E"/>
    <w:pPr>
      <w:tabs>
        <w:tab w:val="left" w:pos="284"/>
      </w:tabs>
      <w:spacing w:before="40" w:after="0" w:line="240" w:lineRule="auto"/>
      <w:jc w:val="both"/>
    </w:pPr>
    <w:rPr>
      <w:rFonts w:ascii="Arial" w:eastAsia="Times New Roman" w:hAnsi="Arial" w:cs="Arial"/>
      <w:bCs/>
      <w:sz w:val="16"/>
      <w:szCs w:val="20"/>
    </w:rPr>
  </w:style>
  <w:style w:type="character" w:styleId="Nmerodelnea">
    <w:name w:val="line number"/>
    <w:basedOn w:val="Fuentedeprrafopredeter"/>
    <w:uiPriority w:val="99"/>
    <w:semiHidden/>
    <w:unhideWhenUsed/>
    <w:rsid w:val="004F0316"/>
  </w:style>
  <w:style w:type="paragraph" w:styleId="Listaconvietas2">
    <w:name w:val="List Bullet 2"/>
    <w:basedOn w:val="Normal"/>
    <w:autoRedefine/>
    <w:rsid w:val="00C87E39"/>
    <w:pPr>
      <w:widowControl w:val="0"/>
      <w:numPr>
        <w:numId w:val="2"/>
      </w:numPr>
      <w:spacing w:after="0" w:line="240" w:lineRule="auto"/>
    </w:pPr>
    <w:rPr>
      <w:rFonts w:ascii="Courier New" w:eastAsia="Times New Roman" w:hAnsi="Courier New" w:cs="Times New Roman"/>
      <w:snapToGrid w:val="0"/>
      <w:sz w:val="24"/>
      <w:szCs w:val="20"/>
      <w:lang w:val="en-US"/>
    </w:rPr>
  </w:style>
  <w:style w:type="paragraph" w:styleId="TDC1">
    <w:name w:val="toc 1"/>
    <w:basedOn w:val="Normal"/>
    <w:next w:val="Normal"/>
    <w:autoRedefine/>
    <w:uiPriority w:val="39"/>
    <w:unhideWhenUsed/>
    <w:rsid w:val="002940F4"/>
    <w:pPr>
      <w:spacing w:before="360" w:after="0"/>
    </w:pPr>
    <w:rPr>
      <w:rFonts w:asciiTheme="majorHAnsi" w:hAnsiTheme="majorHAnsi"/>
      <w:b/>
      <w:bCs/>
      <w:caps/>
      <w:sz w:val="24"/>
      <w:szCs w:val="24"/>
    </w:rPr>
  </w:style>
  <w:style w:type="paragraph" w:styleId="TDC2">
    <w:name w:val="toc 2"/>
    <w:basedOn w:val="Normal"/>
    <w:next w:val="Normal"/>
    <w:autoRedefine/>
    <w:uiPriority w:val="39"/>
    <w:unhideWhenUsed/>
    <w:rsid w:val="002F3A79"/>
    <w:pPr>
      <w:spacing w:before="240" w:after="0"/>
    </w:pPr>
    <w:rPr>
      <w:rFonts w:cstheme="minorHAnsi"/>
      <w:b/>
      <w:bCs/>
      <w:sz w:val="20"/>
      <w:szCs w:val="20"/>
    </w:rPr>
  </w:style>
  <w:style w:type="paragraph" w:styleId="TDC3">
    <w:name w:val="toc 3"/>
    <w:basedOn w:val="Normal"/>
    <w:next w:val="Normal"/>
    <w:autoRedefine/>
    <w:uiPriority w:val="39"/>
    <w:unhideWhenUsed/>
    <w:rsid w:val="002F3A79"/>
    <w:pPr>
      <w:spacing w:after="0"/>
      <w:ind w:left="220"/>
    </w:pPr>
    <w:rPr>
      <w:rFonts w:cstheme="minorHAnsi"/>
      <w:sz w:val="20"/>
      <w:szCs w:val="20"/>
    </w:rPr>
  </w:style>
  <w:style w:type="paragraph" w:styleId="TDC4">
    <w:name w:val="toc 4"/>
    <w:basedOn w:val="Normal"/>
    <w:next w:val="Normal"/>
    <w:autoRedefine/>
    <w:uiPriority w:val="39"/>
    <w:unhideWhenUsed/>
    <w:rsid w:val="002F3A79"/>
    <w:pPr>
      <w:spacing w:after="0"/>
      <w:ind w:left="440"/>
    </w:pPr>
    <w:rPr>
      <w:rFonts w:cstheme="minorHAnsi"/>
      <w:sz w:val="20"/>
      <w:szCs w:val="20"/>
    </w:rPr>
  </w:style>
  <w:style w:type="paragraph" w:styleId="TDC5">
    <w:name w:val="toc 5"/>
    <w:basedOn w:val="Normal"/>
    <w:next w:val="Normal"/>
    <w:autoRedefine/>
    <w:uiPriority w:val="39"/>
    <w:unhideWhenUsed/>
    <w:rsid w:val="002F3A79"/>
    <w:pPr>
      <w:spacing w:after="0"/>
      <w:ind w:left="660"/>
    </w:pPr>
    <w:rPr>
      <w:rFonts w:cstheme="minorHAnsi"/>
      <w:sz w:val="20"/>
      <w:szCs w:val="20"/>
    </w:rPr>
  </w:style>
  <w:style w:type="paragraph" w:styleId="TDC6">
    <w:name w:val="toc 6"/>
    <w:basedOn w:val="Normal"/>
    <w:next w:val="Normal"/>
    <w:autoRedefine/>
    <w:uiPriority w:val="39"/>
    <w:unhideWhenUsed/>
    <w:rsid w:val="002F3A79"/>
    <w:pPr>
      <w:spacing w:after="0"/>
      <w:ind w:left="880"/>
    </w:pPr>
    <w:rPr>
      <w:rFonts w:cstheme="minorHAnsi"/>
      <w:sz w:val="20"/>
      <w:szCs w:val="20"/>
    </w:rPr>
  </w:style>
  <w:style w:type="paragraph" w:styleId="TDC7">
    <w:name w:val="toc 7"/>
    <w:basedOn w:val="Normal"/>
    <w:next w:val="Normal"/>
    <w:autoRedefine/>
    <w:uiPriority w:val="39"/>
    <w:unhideWhenUsed/>
    <w:rsid w:val="002F3A79"/>
    <w:pPr>
      <w:spacing w:after="0"/>
      <w:ind w:left="1100"/>
    </w:pPr>
    <w:rPr>
      <w:rFonts w:cstheme="minorHAnsi"/>
      <w:sz w:val="20"/>
      <w:szCs w:val="20"/>
    </w:rPr>
  </w:style>
  <w:style w:type="paragraph" w:styleId="TDC8">
    <w:name w:val="toc 8"/>
    <w:basedOn w:val="Normal"/>
    <w:next w:val="Normal"/>
    <w:autoRedefine/>
    <w:uiPriority w:val="39"/>
    <w:unhideWhenUsed/>
    <w:rsid w:val="002F3A79"/>
    <w:pPr>
      <w:spacing w:after="0"/>
      <w:ind w:left="1320"/>
    </w:pPr>
    <w:rPr>
      <w:rFonts w:cstheme="minorHAnsi"/>
      <w:sz w:val="20"/>
      <w:szCs w:val="20"/>
    </w:rPr>
  </w:style>
  <w:style w:type="paragraph" w:styleId="TDC9">
    <w:name w:val="toc 9"/>
    <w:basedOn w:val="Normal"/>
    <w:next w:val="Normal"/>
    <w:autoRedefine/>
    <w:uiPriority w:val="39"/>
    <w:unhideWhenUsed/>
    <w:rsid w:val="002F3A79"/>
    <w:pPr>
      <w:spacing w:after="0"/>
      <w:ind w:left="1540"/>
    </w:pPr>
    <w:rPr>
      <w:rFonts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1991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emf"/><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DF4EE3-F219-4E73-B4EA-174DD31DC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1725</Words>
  <Characters>9493</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pc</cp:lastModifiedBy>
  <cp:revision>7</cp:revision>
  <cp:lastPrinted>2022-11-21T09:12:00Z</cp:lastPrinted>
  <dcterms:created xsi:type="dcterms:W3CDTF">2022-11-16T16:06:00Z</dcterms:created>
  <dcterms:modified xsi:type="dcterms:W3CDTF">2022-11-21T09:13:00Z</dcterms:modified>
</cp:coreProperties>
</file>